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D9D" w:rsidRPr="00601D9D" w:rsidRDefault="00601D9D" w:rsidP="00601D9D">
      <w:pPr>
        <w:spacing w:line="240" w:lineRule="auto"/>
        <w:rPr>
          <w:rFonts w:ascii="TH SarabunPSK" w:hAnsi="TH SarabunPSK" w:cs="TH SarabunPSK"/>
          <w:bCs/>
          <w:sz w:val="32"/>
          <w:szCs w:val="32"/>
        </w:rPr>
      </w:pPr>
      <w:r w:rsidRPr="00601D9D">
        <w:rPr>
          <w:rFonts w:ascii="TH SarabunPSK" w:hAnsi="TH SarabunPSK" w:cs="TH SarabunPSK"/>
          <w:bCs/>
          <w:sz w:val="32"/>
          <w:szCs w:val="32"/>
          <w:cs/>
        </w:rPr>
        <w:t>วัตถุประสงค์</w:t>
      </w:r>
    </w:p>
    <w:p w:rsidR="00601D9D" w:rsidRPr="00601D9D" w:rsidRDefault="00601D9D" w:rsidP="00601D9D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sz w:val="32"/>
          <w:szCs w:val="32"/>
        </w:rPr>
      </w:pPr>
      <w:r w:rsidRPr="00601D9D">
        <w:rPr>
          <w:rFonts w:ascii="TH SarabunPSK" w:hAnsi="TH SarabunPSK" w:cs="TH SarabunPSK"/>
          <w:b/>
          <w:sz w:val="32"/>
          <w:szCs w:val="32"/>
          <w:cs/>
        </w:rPr>
        <w:t>เพื่อเป็นการส่งเสริมทักษะ</w:t>
      </w:r>
      <w:r w:rsidRPr="00601D9D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601D9D">
        <w:rPr>
          <w:rFonts w:ascii="TH SarabunPSK" w:hAnsi="TH SarabunPSK" w:cs="TH SarabunPSK"/>
          <w:b/>
          <w:sz w:val="32"/>
          <w:szCs w:val="32"/>
          <w:cs/>
        </w:rPr>
        <w:t>งานกลึง กัด  ไส ชิ้นงาน ให้แก่สมาชิก</w:t>
      </w:r>
    </w:p>
    <w:p w:rsidR="00601D9D" w:rsidRPr="00601D9D" w:rsidRDefault="00601D9D" w:rsidP="00601D9D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sz w:val="32"/>
          <w:szCs w:val="32"/>
        </w:rPr>
      </w:pPr>
      <w:r w:rsidRPr="00601D9D">
        <w:rPr>
          <w:rFonts w:ascii="TH SarabunPSK" w:hAnsi="TH SarabunPSK" w:cs="TH SarabunPSK"/>
          <w:b/>
          <w:sz w:val="32"/>
          <w:szCs w:val="32"/>
          <w:cs/>
        </w:rPr>
        <w:t>เพื่อให้สมาชิกได้ใช้ความรู้ความสามารถที่ได้จากการศึกษามาใช้ให้เกิดประโยชน์ในการปฏิบัติงานจริง</w:t>
      </w:r>
    </w:p>
    <w:p w:rsidR="00601D9D" w:rsidRPr="00601D9D" w:rsidRDefault="00601D9D" w:rsidP="00601D9D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sz w:val="32"/>
          <w:szCs w:val="32"/>
        </w:rPr>
      </w:pPr>
      <w:r w:rsidRPr="00601D9D">
        <w:rPr>
          <w:rFonts w:ascii="TH SarabunPSK" w:hAnsi="TH SarabunPSK" w:cs="TH SarabunPSK"/>
          <w:b/>
          <w:sz w:val="32"/>
          <w:szCs w:val="32"/>
          <w:cs/>
        </w:rPr>
        <w:t>เพื่อให้สมาชิกได้รับประสบการณ์งานวิชาชีพนอกเหนือจากการศึกษาในห้องเรียน</w:t>
      </w:r>
    </w:p>
    <w:p w:rsidR="00601D9D" w:rsidRPr="00601D9D" w:rsidRDefault="00601D9D" w:rsidP="00601D9D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sz w:val="32"/>
          <w:szCs w:val="32"/>
        </w:rPr>
      </w:pPr>
      <w:r w:rsidRPr="00601D9D">
        <w:rPr>
          <w:rFonts w:ascii="TH SarabunPSK" w:hAnsi="TH SarabunPSK" w:cs="TH SarabunPSK"/>
          <w:b/>
          <w:sz w:val="32"/>
          <w:szCs w:val="32"/>
          <w:cs/>
        </w:rPr>
        <w:t>เพื่อเป็นการเผยแพร่กิจกรรมของสำนักงานคณะกรรมการการอาชีวศึกษา</w:t>
      </w:r>
    </w:p>
    <w:p w:rsidR="00601D9D" w:rsidRPr="00601D9D" w:rsidRDefault="00601D9D" w:rsidP="00601D9D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sz w:val="32"/>
          <w:szCs w:val="32"/>
        </w:rPr>
      </w:pPr>
      <w:r w:rsidRPr="00601D9D">
        <w:rPr>
          <w:rFonts w:ascii="TH SarabunPSK" w:hAnsi="TH SarabunPSK" w:cs="TH SarabunPSK"/>
          <w:b/>
          <w:sz w:val="32"/>
          <w:szCs w:val="32"/>
          <w:cs/>
        </w:rPr>
        <w:t>เพื่อยกระดับทักษะฝีมืองานอาชีพในประชาคมอาเซียน</w:t>
      </w:r>
      <w:r w:rsidRPr="00601D9D">
        <w:rPr>
          <w:rFonts w:ascii="TH SarabunPSK" w:hAnsi="TH SarabunPSK" w:cs="TH SarabunPSK"/>
          <w:b/>
          <w:sz w:val="32"/>
          <w:szCs w:val="32"/>
        </w:rPr>
        <w:br/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bCs/>
          <w:sz w:val="32"/>
          <w:szCs w:val="32"/>
          <w:cs/>
        </w:rPr>
      </w:pPr>
      <w:r w:rsidRPr="00601D9D">
        <w:rPr>
          <w:rFonts w:ascii="TH SarabunPSK" w:hAnsi="TH SarabunPSK" w:cs="TH SarabunPSK"/>
          <w:bCs/>
          <w:sz w:val="32"/>
          <w:szCs w:val="32"/>
          <w:cs/>
        </w:rPr>
        <w:t>คุณสมบัติของผู้เข้าแข่งขัน</w:t>
      </w:r>
    </w:p>
    <w:p w:rsidR="00601D9D" w:rsidRPr="00601D9D" w:rsidRDefault="00601D9D" w:rsidP="00601D9D">
      <w:pPr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b/>
          <w:sz w:val="32"/>
          <w:szCs w:val="32"/>
        </w:rPr>
      </w:pPr>
      <w:r w:rsidRPr="00601D9D">
        <w:rPr>
          <w:rFonts w:ascii="TH SarabunPSK" w:hAnsi="TH SarabunPSK" w:cs="TH SarabunPSK"/>
          <w:b/>
          <w:sz w:val="32"/>
          <w:szCs w:val="32"/>
          <w:cs/>
        </w:rPr>
        <w:t xml:space="preserve">ผู้เข้าแข่งขันจะต้องเป็นนักศึกษาภาคปกติสังกัดสถานศึกษา และได้ลงทะเบียนเรียนภาคปกติไว้ใน ระดับประกาศนียบัตรวิชาชีพ (ปวช.) </w:t>
      </w:r>
    </w:p>
    <w:p w:rsidR="00601D9D" w:rsidRPr="00601D9D" w:rsidRDefault="00601D9D" w:rsidP="00601D9D">
      <w:pPr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b/>
          <w:sz w:val="32"/>
          <w:szCs w:val="32"/>
        </w:rPr>
      </w:pPr>
      <w:r w:rsidRPr="00601D9D">
        <w:rPr>
          <w:rFonts w:ascii="TH SarabunPSK" w:hAnsi="TH SarabunPSK" w:cs="TH SarabunPSK"/>
          <w:b/>
          <w:sz w:val="32"/>
          <w:szCs w:val="32"/>
          <w:cs/>
        </w:rPr>
        <w:t>นักศึกษาระบบทวิภาคี (</w:t>
      </w:r>
      <w:r w:rsidRPr="00601D9D">
        <w:rPr>
          <w:rFonts w:ascii="TH SarabunPSK" w:hAnsi="TH SarabunPSK" w:cs="TH SarabunPSK"/>
          <w:bCs/>
          <w:sz w:val="32"/>
          <w:szCs w:val="32"/>
        </w:rPr>
        <w:t>DVT.</w:t>
      </w:r>
      <w:r w:rsidRPr="00601D9D">
        <w:rPr>
          <w:rFonts w:ascii="TH SarabunPSK" w:hAnsi="TH SarabunPSK" w:cs="TH SarabunPSK"/>
          <w:b/>
          <w:sz w:val="32"/>
          <w:szCs w:val="32"/>
          <w:cs/>
        </w:rPr>
        <w:t>) ที่ไม่เป็นพนักงานประจำของบริษัทมีสิทธิเข้าร่วมการแข่งขันได้</w:t>
      </w:r>
    </w:p>
    <w:p w:rsidR="00601D9D" w:rsidRPr="00601D9D" w:rsidRDefault="00601D9D" w:rsidP="00601D9D">
      <w:pPr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b/>
          <w:sz w:val="32"/>
          <w:szCs w:val="32"/>
        </w:rPr>
      </w:pPr>
      <w:r w:rsidRPr="00601D9D">
        <w:rPr>
          <w:rFonts w:ascii="TH SarabunPSK" w:hAnsi="TH SarabunPSK" w:cs="TH SarabunPSK"/>
          <w:b/>
          <w:sz w:val="32"/>
          <w:szCs w:val="32"/>
          <w:cs/>
        </w:rPr>
        <w:t>การแข่งขันสมาชิก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เข้าแข่งขันทีมละ </w:t>
      </w:r>
      <w:r w:rsidRPr="00601D9D">
        <w:rPr>
          <w:rFonts w:ascii="TH SarabunPSK" w:hAnsi="TH SarabunPSK" w:cs="TH SarabunPSK"/>
          <w:sz w:val="32"/>
          <w:szCs w:val="32"/>
        </w:rPr>
        <w:t xml:space="preserve">1 </w:t>
      </w:r>
      <w:r w:rsidRPr="00601D9D">
        <w:rPr>
          <w:rFonts w:ascii="TH SarabunPSK" w:hAnsi="TH SarabunPSK" w:cs="TH SarabunPSK"/>
          <w:sz w:val="32"/>
          <w:szCs w:val="32"/>
          <w:cs/>
        </w:rPr>
        <w:t>คน</w:t>
      </w:r>
      <w:r w:rsidRPr="00601D9D">
        <w:rPr>
          <w:rFonts w:ascii="TH SarabunPSK" w:hAnsi="TH SarabunPSK" w:cs="TH SarabunPSK"/>
          <w:b/>
          <w:sz w:val="32"/>
          <w:szCs w:val="32"/>
          <w:cs/>
        </w:rPr>
        <w:t xml:space="preserve"> โดยมีครูที่ปรึกษา 1 คน </w:t>
      </w:r>
    </w:p>
    <w:p w:rsidR="00601D9D" w:rsidRPr="00601D9D" w:rsidRDefault="00601D9D" w:rsidP="00601D9D">
      <w:pPr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b/>
          <w:sz w:val="32"/>
          <w:szCs w:val="32"/>
        </w:rPr>
      </w:pPr>
      <w:r w:rsidRPr="00601D9D">
        <w:rPr>
          <w:rFonts w:ascii="TH SarabunPSK" w:hAnsi="TH SarabunPSK" w:cs="TH SarabunPSK"/>
          <w:b/>
          <w:sz w:val="32"/>
          <w:szCs w:val="32"/>
          <w:cs/>
        </w:rPr>
        <w:t xml:space="preserve">ในกรณีที่ผู้ได้รับอันดับที่ </w:t>
      </w:r>
      <w:r w:rsidRPr="00601D9D">
        <w:rPr>
          <w:rFonts w:ascii="TH SarabunPSK" w:hAnsi="TH SarabunPSK" w:cs="TH SarabunPSK"/>
          <w:bCs/>
          <w:sz w:val="32"/>
          <w:szCs w:val="32"/>
        </w:rPr>
        <w:t>1,2</w:t>
      </w:r>
      <w:r w:rsidRPr="00601D9D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601D9D">
        <w:rPr>
          <w:rFonts w:ascii="TH SarabunPSK" w:hAnsi="TH SarabunPSK" w:cs="TH SarabunPSK"/>
          <w:b/>
          <w:sz w:val="32"/>
          <w:szCs w:val="32"/>
          <w:cs/>
        </w:rPr>
        <w:t xml:space="preserve">และ </w:t>
      </w:r>
      <w:r w:rsidRPr="00601D9D">
        <w:rPr>
          <w:rFonts w:ascii="TH SarabunPSK" w:hAnsi="TH SarabunPSK" w:cs="TH SarabunPSK"/>
          <w:bCs/>
          <w:sz w:val="32"/>
          <w:szCs w:val="32"/>
        </w:rPr>
        <w:t>3</w:t>
      </w:r>
      <w:r w:rsidRPr="00601D9D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601D9D">
        <w:rPr>
          <w:rFonts w:ascii="TH SarabunPSK" w:hAnsi="TH SarabunPSK" w:cs="TH SarabunPSK"/>
          <w:b/>
          <w:sz w:val="32"/>
          <w:szCs w:val="32"/>
          <w:cs/>
        </w:rPr>
        <w:t xml:space="preserve">ในระดับภาคไม่สามารถเข้าร่วมการแข่งขันในระดับชาติได้      สถานศึกษาต้องแจ้งให้ผู้ดำเนินการจัดการแข่งขันทราบเป็นลายลักษณ์อักษร ก่อนการแข่งขันอย่างน้อย </w:t>
      </w:r>
      <w:r w:rsidRPr="00601D9D">
        <w:rPr>
          <w:rFonts w:ascii="TH SarabunPSK" w:hAnsi="TH SarabunPSK" w:cs="TH SarabunPSK"/>
          <w:bCs/>
          <w:sz w:val="32"/>
          <w:szCs w:val="32"/>
        </w:rPr>
        <w:t>5</w:t>
      </w:r>
      <w:r w:rsidRPr="00601D9D">
        <w:rPr>
          <w:rFonts w:ascii="TH SarabunPSK" w:hAnsi="TH SarabunPSK" w:cs="TH SarabunPSK"/>
          <w:b/>
          <w:sz w:val="32"/>
          <w:szCs w:val="32"/>
          <w:cs/>
        </w:rPr>
        <w:t xml:space="preserve"> วันทำการ</w:t>
      </w:r>
    </w:p>
    <w:p w:rsidR="00601D9D" w:rsidRPr="00601D9D" w:rsidRDefault="00601D9D" w:rsidP="00601D9D">
      <w:pPr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b/>
          <w:sz w:val="32"/>
          <w:szCs w:val="32"/>
        </w:rPr>
      </w:pPr>
      <w:r w:rsidRPr="00601D9D">
        <w:rPr>
          <w:rFonts w:ascii="TH SarabunPSK" w:hAnsi="TH SarabunPSK" w:cs="TH SarabunPSK"/>
          <w:b/>
          <w:sz w:val="32"/>
          <w:szCs w:val="32"/>
          <w:cs/>
        </w:rPr>
        <w:t>ผู้เข้าร่วมการแข่งขันจะต้องมีหนังสือรับรองจากสถานศึกษาว่าเป็นผู้มีคุณสมบัติถูกต้องครบถ้วน ตามแบบฟอร์มที่จัดทำขึ้น</w:t>
      </w:r>
    </w:p>
    <w:p w:rsidR="00601D9D" w:rsidRDefault="00601D9D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601D9D" w:rsidRDefault="00601D9D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601D9D" w:rsidRDefault="00601D9D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601D9D" w:rsidRDefault="00601D9D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601D9D" w:rsidRDefault="00601D9D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601D9D" w:rsidRDefault="00601D9D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601D9D" w:rsidRDefault="00601D9D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601D9D" w:rsidRDefault="00601D9D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601D9D" w:rsidRDefault="00601D9D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601D9D" w:rsidRDefault="00601D9D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B8729F" w:rsidRDefault="00B8729F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B8729F" w:rsidRDefault="00B8729F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601D9D" w:rsidRDefault="00601D9D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601D9D" w:rsidRPr="00601D9D" w:rsidRDefault="00601D9D" w:rsidP="00601D9D">
      <w:pPr>
        <w:spacing w:after="0" w:line="240" w:lineRule="auto"/>
        <w:ind w:left="1080"/>
        <w:rPr>
          <w:rFonts w:ascii="TH SarabunPSK" w:hAnsi="TH SarabunPSK" w:cs="TH SarabunPSK"/>
          <w:b/>
          <w:sz w:val="32"/>
          <w:szCs w:val="32"/>
        </w:rPr>
      </w:pP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bCs/>
          <w:sz w:val="32"/>
          <w:szCs w:val="32"/>
        </w:rPr>
      </w:pPr>
      <w:r w:rsidRPr="00601D9D">
        <w:rPr>
          <w:rFonts w:ascii="TH SarabunPSK" w:hAnsi="TH SarabunPSK" w:cs="TH SarabunPSK"/>
          <w:bCs/>
          <w:sz w:val="32"/>
          <w:szCs w:val="32"/>
          <w:cs/>
        </w:rPr>
        <w:lastRenderedPageBreak/>
        <w:t>รายละเอียดของการแข่งขัน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 w:rsidRPr="00601D9D">
        <w:rPr>
          <w:rFonts w:ascii="TH SarabunPSK" w:hAnsi="TH SarabunPSK" w:cs="TH SarabunPSK"/>
          <w:sz w:val="32"/>
          <w:szCs w:val="32"/>
        </w:rPr>
        <w:t xml:space="preserve">1. </w:t>
      </w:r>
      <w:proofErr w:type="gramStart"/>
      <w:r w:rsidRPr="00601D9D">
        <w:rPr>
          <w:rFonts w:ascii="TH SarabunPSK" w:hAnsi="TH SarabunPSK" w:cs="TH SarabunPSK"/>
          <w:sz w:val="32"/>
          <w:szCs w:val="32"/>
          <w:cs/>
        </w:rPr>
        <w:t>อุปกรณ์ในการแข่งขัน  ที่ผู้เข้าแข่งขันจัดเตรียมมา</w:t>
      </w:r>
      <w:proofErr w:type="gramEnd"/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1D9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1.1  </w:t>
      </w:r>
      <w:proofErr w:type="spellStart"/>
      <w:r w:rsidRPr="00601D9D">
        <w:rPr>
          <w:rFonts w:ascii="TH SarabunPSK" w:hAnsi="TH SarabunPSK" w:cs="TH SarabunPSK"/>
          <w:sz w:val="32"/>
          <w:szCs w:val="32"/>
          <w:cs/>
        </w:rPr>
        <w:t>เวอร์เนียร์คาร์ลิปเปอร์</w:t>
      </w:r>
      <w:proofErr w:type="spellEnd"/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ค่าความละเอียด  </w:t>
      </w:r>
      <w:r w:rsidRPr="00601D9D">
        <w:rPr>
          <w:rFonts w:ascii="TH SarabunPSK" w:hAnsi="TH SarabunPSK" w:cs="TH SarabunPSK"/>
          <w:sz w:val="32"/>
          <w:szCs w:val="32"/>
        </w:rPr>
        <w:t xml:space="preserve">0.02  </w:t>
      </w:r>
      <w:r w:rsidRPr="00601D9D">
        <w:rPr>
          <w:rFonts w:ascii="TH SarabunPSK" w:hAnsi="TH SarabunPSK" w:cs="TH SarabunPSK"/>
          <w:sz w:val="32"/>
          <w:szCs w:val="32"/>
          <w:cs/>
        </w:rPr>
        <w:t>มม</w:t>
      </w:r>
      <w:r w:rsidRPr="00601D9D">
        <w:rPr>
          <w:rFonts w:ascii="TH SarabunPSK" w:hAnsi="TH SarabunPSK" w:cs="TH SarabunPSK"/>
          <w:sz w:val="32"/>
          <w:szCs w:val="32"/>
        </w:rPr>
        <w:t xml:space="preserve">. </w:t>
      </w:r>
      <w:r w:rsidRPr="00601D9D">
        <w:rPr>
          <w:rFonts w:ascii="TH SarabunPSK" w:hAnsi="TH SarabunPSK" w:cs="TH SarabunPSK"/>
          <w:sz w:val="32"/>
          <w:szCs w:val="32"/>
          <w:cs/>
        </w:rPr>
        <w:t>เท่านั้น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1.2  </w:t>
      </w:r>
      <w:r w:rsidRPr="00601D9D">
        <w:rPr>
          <w:rFonts w:ascii="TH SarabunPSK" w:hAnsi="TH SarabunPSK" w:cs="TH SarabunPSK"/>
          <w:sz w:val="32"/>
          <w:szCs w:val="32"/>
          <w:cs/>
        </w:rPr>
        <w:t>แว่นตานิรภัย</w:t>
      </w:r>
      <w:proofErr w:type="gramEnd"/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1.3  </w:t>
      </w:r>
      <w:proofErr w:type="spellStart"/>
      <w:r w:rsidRPr="00601D9D">
        <w:rPr>
          <w:rFonts w:ascii="TH SarabunPSK" w:hAnsi="TH SarabunPSK" w:cs="TH SarabunPSK"/>
          <w:sz w:val="32"/>
          <w:szCs w:val="32"/>
          <w:cs/>
        </w:rPr>
        <w:t>ไดอัล</w:t>
      </w:r>
      <w:proofErr w:type="spellEnd"/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601D9D">
        <w:rPr>
          <w:rFonts w:ascii="TH SarabunPSK" w:hAnsi="TH SarabunPSK" w:cs="TH SarabunPSK"/>
          <w:sz w:val="32"/>
          <w:szCs w:val="32"/>
          <w:cs/>
        </w:rPr>
        <w:t>อินดิเคเตอร์</w:t>
      </w:r>
      <w:proofErr w:type="spellEnd"/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1.4  </w:t>
      </w:r>
      <w:r w:rsidRPr="00601D9D">
        <w:rPr>
          <w:rFonts w:ascii="TH SarabunPSK" w:hAnsi="TH SarabunPSK" w:cs="TH SarabunPSK"/>
          <w:sz w:val="32"/>
          <w:szCs w:val="32"/>
          <w:cs/>
        </w:rPr>
        <w:t>ไมโครมิเตอร์วัดนอก</w:t>
      </w:r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 และวัดใน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1.5  </w:t>
      </w:r>
      <w:r w:rsidRPr="00601D9D">
        <w:rPr>
          <w:rFonts w:ascii="TH SarabunPSK" w:hAnsi="TH SarabunPSK" w:cs="TH SarabunPSK"/>
          <w:sz w:val="32"/>
          <w:szCs w:val="32"/>
          <w:cs/>
        </w:rPr>
        <w:t>ดอกสว่าน</w:t>
      </w:r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 ดอกเจาะนำศูนย์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1.6  </w:t>
      </w:r>
      <w:r w:rsidRPr="00601D9D">
        <w:rPr>
          <w:rFonts w:ascii="TH SarabunPSK" w:hAnsi="TH SarabunPSK" w:cs="TH SarabunPSK"/>
          <w:sz w:val="32"/>
          <w:szCs w:val="32"/>
          <w:cs/>
        </w:rPr>
        <w:t>หวีวัดเกลียว</w:t>
      </w:r>
      <w:proofErr w:type="gramEnd"/>
    </w:p>
    <w:p w:rsidR="00601D9D" w:rsidRPr="00601D9D" w:rsidRDefault="00601D9D" w:rsidP="00601D9D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1.7  </w:t>
      </w:r>
      <w:r w:rsidRPr="00601D9D">
        <w:rPr>
          <w:rFonts w:ascii="TH SarabunPSK" w:hAnsi="TH SarabunPSK" w:cs="TH SarabunPSK"/>
          <w:sz w:val="32"/>
          <w:szCs w:val="32"/>
          <w:cs/>
        </w:rPr>
        <w:t>มีดกลึงเกลียว</w:t>
      </w:r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นอก</w:t>
      </w:r>
      <w:r w:rsidRPr="00601D9D">
        <w:rPr>
          <w:rFonts w:ascii="TH SarabunPSK" w:hAnsi="TH SarabunPSK" w:cs="TH SarabunPSK"/>
          <w:sz w:val="32"/>
          <w:szCs w:val="32"/>
        </w:rPr>
        <w:t>-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ใน และมีดคว้านทำการลับให้แล้วเสร็จจากสถานศึกษาอย่างละ </w:t>
      </w:r>
      <w:r w:rsidRPr="00601D9D">
        <w:rPr>
          <w:rFonts w:ascii="TH SarabunPSK" w:hAnsi="TH SarabunPSK" w:cs="TH SarabunPSK"/>
          <w:sz w:val="32"/>
          <w:szCs w:val="32"/>
        </w:rPr>
        <w:t xml:space="preserve">1 </w:t>
      </w:r>
      <w:r w:rsidRPr="00601D9D">
        <w:rPr>
          <w:rFonts w:ascii="TH SarabunPSK" w:hAnsi="TH SarabunPSK" w:cs="TH SarabunPSK"/>
          <w:sz w:val="32"/>
          <w:szCs w:val="32"/>
          <w:cs/>
        </w:rPr>
        <w:t>แท่ง</w:t>
      </w:r>
    </w:p>
    <w:p w:rsidR="00601D9D" w:rsidRPr="00601D9D" w:rsidRDefault="00601D9D" w:rsidP="00601D9D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 xml:space="preserve">      โดยใช้มีดกลึง </w:t>
      </w:r>
      <w:r w:rsidRPr="00601D9D">
        <w:rPr>
          <w:rFonts w:ascii="TH SarabunPSK" w:hAnsi="TH SarabunPSK" w:cs="TH SarabunPSK"/>
          <w:sz w:val="32"/>
          <w:szCs w:val="32"/>
        </w:rPr>
        <w:t xml:space="preserve">HSS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ขนาดไม่เกิน  </w:t>
      </w:r>
      <w:r w:rsidRPr="00601D9D">
        <w:rPr>
          <w:rFonts w:ascii="TH SarabunPSK" w:hAnsi="TH SarabunPSK" w:cs="TH SarabunPSK"/>
          <w:position w:val="-24"/>
          <w:sz w:val="32"/>
          <w:szCs w:val="32"/>
          <w:cs/>
        </w:rPr>
        <w:object w:dxaOrig="12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95pt;height:31.3pt" o:ole="">
            <v:imagedata r:id="rId8" o:title=""/>
          </v:shape>
          <o:OLEObject Type="Embed" ProgID="Equation.3" ShapeID="_x0000_i1025" DrawAspect="Content" ObjectID="_1477213301" r:id="rId9"/>
        </w:objec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 (ห้ามใช้ด้ามจับมีด)</w:t>
      </w:r>
    </w:p>
    <w:p w:rsidR="00601D9D" w:rsidRDefault="00601D9D" w:rsidP="00601D9D">
      <w:pPr>
        <w:spacing w:after="0" w:line="240" w:lineRule="auto"/>
        <w:ind w:left="720"/>
        <w:rPr>
          <w:rFonts w:ascii="TH SarabunPSK" w:hAnsi="TH SarabunPSK" w:cs="TH SarabunPSK"/>
          <w:b/>
          <w:sz w:val="32"/>
          <w:szCs w:val="32"/>
        </w:rPr>
      </w:pP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1.8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601D9D">
        <w:rPr>
          <w:rFonts w:ascii="TH SarabunPSK" w:hAnsi="TH SarabunPSK" w:cs="TH SarabunPSK"/>
          <w:b/>
          <w:sz w:val="32"/>
          <w:szCs w:val="32"/>
          <w:cs/>
        </w:rPr>
        <w:t>ต๊าป</w:t>
      </w:r>
      <w:proofErr w:type="spellEnd"/>
      <w:proofErr w:type="gramEnd"/>
      <w:r w:rsidRPr="00601D9D">
        <w:rPr>
          <w:rFonts w:ascii="TH SarabunPSK" w:hAnsi="TH SarabunPSK" w:cs="TH SarabunPSK"/>
          <w:b/>
          <w:sz w:val="32"/>
          <w:szCs w:val="32"/>
          <w:cs/>
        </w:rPr>
        <w:t xml:space="preserve"> </w:t>
      </w:r>
      <w:r w:rsidRPr="00601D9D">
        <w:rPr>
          <w:rFonts w:ascii="TH SarabunPSK" w:hAnsi="TH SarabunPSK" w:cs="TH SarabunPSK"/>
          <w:bCs/>
          <w:sz w:val="32"/>
          <w:szCs w:val="32"/>
        </w:rPr>
        <w:t>M12 x 1.75</w:t>
      </w:r>
      <w:r w:rsidRPr="00601D9D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601D9D">
        <w:rPr>
          <w:rFonts w:ascii="TH SarabunPSK" w:hAnsi="TH SarabunPSK" w:cs="TH SarabunPSK"/>
          <w:b/>
          <w:sz w:val="32"/>
          <w:szCs w:val="32"/>
          <w:cs/>
        </w:rPr>
        <w:t>พร้อม</w:t>
      </w:r>
      <w:proofErr w:type="spellStart"/>
      <w:r w:rsidRPr="00601D9D">
        <w:rPr>
          <w:rFonts w:ascii="TH SarabunPSK" w:hAnsi="TH SarabunPSK" w:cs="TH SarabunPSK"/>
          <w:b/>
          <w:sz w:val="32"/>
          <w:szCs w:val="32"/>
          <w:cs/>
        </w:rPr>
        <w:t>ด้ามต๊าป</w:t>
      </w:r>
      <w:proofErr w:type="spellEnd"/>
    </w:p>
    <w:p w:rsidR="00601D9D" w:rsidRPr="00601D9D" w:rsidRDefault="00601D9D" w:rsidP="00601D9D">
      <w:pPr>
        <w:spacing w:after="0" w:line="240" w:lineRule="auto"/>
        <w:ind w:left="720"/>
        <w:rPr>
          <w:rFonts w:ascii="TH SarabunPSK" w:hAnsi="TH SarabunPSK" w:cs="TH SarabunPSK"/>
          <w:b/>
          <w:sz w:val="32"/>
          <w:szCs w:val="32"/>
        </w:rPr>
      </w:pP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1D9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</w:t>
      </w:r>
      <w:r w:rsidRPr="00601D9D">
        <w:rPr>
          <w:rFonts w:ascii="TH SarabunPSK" w:hAnsi="TH SarabunPSK" w:cs="TH SarabunPSK"/>
          <w:sz w:val="32"/>
          <w:szCs w:val="32"/>
        </w:rPr>
        <w:t xml:space="preserve">2.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อุปกรณ์ในการแข่งขันที่เจ้าภาพจัดเตรียมให้ 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601D9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2.1  </w:t>
      </w:r>
      <w:r w:rsidRPr="00601D9D">
        <w:rPr>
          <w:rFonts w:ascii="TH SarabunPSK" w:hAnsi="TH SarabunPSK" w:cs="TH SarabunPSK"/>
          <w:sz w:val="32"/>
          <w:szCs w:val="32"/>
          <w:cs/>
        </w:rPr>
        <w:t>มีดกลึง</w:t>
      </w:r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601D9D">
        <w:rPr>
          <w:rFonts w:ascii="TH SarabunPSK" w:hAnsi="TH SarabunPSK" w:cs="TH SarabunPSK"/>
          <w:sz w:val="32"/>
          <w:szCs w:val="32"/>
        </w:rPr>
        <w:t xml:space="preserve">HSS.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เกรด </w:t>
      </w:r>
      <w:r w:rsidR="00F72956">
        <w:rPr>
          <w:rFonts w:ascii="TH SarabunPSK" w:hAnsi="TH SarabunPSK" w:cs="TH SarabunPSK"/>
          <w:sz w:val="32"/>
          <w:szCs w:val="32"/>
        </w:rPr>
        <w:t>5</w:t>
      </w:r>
      <w:r w:rsidRPr="00601D9D">
        <w:rPr>
          <w:rFonts w:ascii="TH SarabunPSK" w:hAnsi="TH SarabunPSK" w:cs="TH SarabunPSK"/>
          <w:sz w:val="32"/>
          <w:szCs w:val="32"/>
        </w:rPr>
        <w:t xml:space="preserve">00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Pr="00601D9D">
        <w:rPr>
          <w:rFonts w:ascii="TH SarabunPSK" w:hAnsi="TH SarabunPSK" w:cs="TH SarabunPSK"/>
          <w:position w:val="-24"/>
          <w:sz w:val="32"/>
          <w:szCs w:val="32"/>
          <w:cs/>
        </w:rPr>
        <w:object w:dxaOrig="1200" w:dyaOrig="720">
          <v:shape id="_x0000_i1026" type="#_x0000_t75" style="width:51.95pt;height:31.3pt" o:ole="">
            <v:imagedata r:id="rId10" o:title=""/>
          </v:shape>
          <o:OLEObject Type="Embed" ProgID="Equation.3" ShapeID="_x0000_i1026" DrawAspect="Content" ObjectID="_1477213302" r:id="rId11"/>
        </w:objec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  จำนวน  </w:t>
      </w:r>
      <w:r w:rsidRPr="00601D9D">
        <w:rPr>
          <w:rFonts w:ascii="TH SarabunPSK" w:hAnsi="TH SarabunPSK" w:cs="TH SarabunPSK"/>
          <w:sz w:val="32"/>
          <w:szCs w:val="32"/>
        </w:rPr>
        <w:t xml:space="preserve">2  </w:t>
      </w:r>
      <w:r w:rsidRPr="00601D9D">
        <w:rPr>
          <w:rFonts w:ascii="TH SarabunPSK" w:hAnsi="TH SarabunPSK" w:cs="TH SarabunPSK"/>
          <w:sz w:val="32"/>
          <w:szCs w:val="32"/>
          <w:cs/>
        </w:rPr>
        <w:t>แท่ง</w:t>
      </w:r>
      <w:r w:rsidRPr="00601D9D">
        <w:rPr>
          <w:rFonts w:ascii="TH SarabunPSK" w:hAnsi="TH SarabunPSK" w:cs="TH SarabunPSK"/>
          <w:sz w:val="32"/>
          <w:szCs w:val="32"/>
        </w:rPr>
        <w:t xml:space="preserve"> 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1D9D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2.2  </w:t>
      </w:r>
      <w:r w:rsidRPr="00601D9D">
        <w:rPr>
          <w:rFonts w:ascii="TH SarabunPSK" w:hAnsi="TH SarabunPSK" w:cs="TH SarabunPSK"/>
          <w:sz w:val="32"/>
          <w:szCs w:val="32"/>
          <w:cs/>
        </w:rPr>
        <w:t>มีดกลึง</w:t>
      </w:r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601D9D">
        <w:rPr>
          <w:rFonts w:ascii="TH SarabunPSK" w:hAnsi="TH SarabunPSK" w:cs="TH SarabunPSK"/>
          <w:sz w:val="32"/>
          <w:szCs w:val="32"/>
        </w:rPr>
        <w:t xml:space="preserve">HSS.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เกรด </w:t>
      </w:r>
      <w:r w:rsidRPr="00601D9D">
        <w:rPr>
          <w:rFonts w:ascii="TH SarabunPSK" w:hAnsi="TH SarabunPSK" w:cs="TH SarabunPSK"/>
          <w:sz w:val="32"/>
          <w:szCs w:val="32"/>
        </w:rPr>
        <w:t xml:space="preserve">500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Pr="00601D9D">
        <w:rPr>
          <w:rFonts w:ascii="TH SarabunPSK" w:hAnsi="TH SarabunPSK" w:cs="TH SarabunPSK"/>
          <w:position w:val="-24"/>
          <w:sz w:val="32"/>
          <w:szCs w:val="32"/>
          <w:cs/>
        </w:rPr>
        <w:object w:dxaOrig="1260" w:dyaOrig="720">
          <v:shape id="_x0000_i1027" type="#_x0000_t75" style="width:54.45pt;height:31.3pt" o:ole="">
            <v:imagedata r:id="rId12" o:title=""/>
          </v:shape>
          <o:OLEObject Type="Embed" ProgID="Equation.3" ShapeID="_x0000_i1027" DrawAspect="Content" ObjectID="_1477213303" r:id="rId13"/>
        </w:objec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  จำนวน  </w:t>
      </w:r>
      <w:r w:rsidRPr="00601D9D">
        <w:rPr>
          <w:rFonts w:ascii="TH SarabunPSK" w:hAnsi="TH SarabunPSK" w:cs="TH SarabunPSK"/>
          <w:sz w:val="32"/>
          <w:szCs w:val="32"/>
        </w:rPr>
        <w:t xml:space="preserve">2  </w:t>
      </w:r>
      <w:r w:rsidRPr="00601D9D">
        <w:rPr>
          <w:rFonts w:ascii="TH SarabunPSK" w:hAnsi="TH SarabunPSK" w:cs="TH SarabunPSK"/>
          <w:sz w:val="32"/>
          <w:szCs w:val="32"/>
          <w:cs/>
        </w:rPr>
        <w:t>แท่ง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2.3  </w:t>
      </w:r>
      <w:r w:rsidRPr="00601D9D">
        <w:rPr>
          <w:rFonts w:ascii="TH SarabunPSK" w:hAnsi="TH SarabunPSK" w:cs="TH SarabunPSK"/>
          <w:sz w:val="32"/>
          <w:szCs w:val="32"/>
          <w:cs/>
        </w:rPr>
        <w:t>วัสดุเหล็ก</w:t>
      </w:r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601D9D">
        <w:rPr>
          <w:rFonts w:ascii="TH SarabunPSK" w:hAnsi="TH SarabunPSK" w:cs="TH SarabunPSK"/>
          <w:sz w:val="32"/>
          <w:szCs w:val="32"/>
        </w:rPr>
        <w:t xml:space="preserve">ST 45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Pr="00601D9D">
        <w:rPr>
          <w:rFonts w:ascii="TH SarabunPSK" w:hAnsi="TH SarabunPSK" w:cs="TH SarabunPSK"/>
          <w:sz w:val="32"/>
          <w:szCs w:val="32"/>
        </w:rPr>
        <w:t xml:space="preserve">1  </w:t>
      </w:r>
      <w:r w:rsidRPr="00601D9D">
        <w:rPr>
          <w:rFonts w:ascii="TH SarabunPSK" w:hAnsi="TH SarabunPSK" w:cs="TH SarabunPSK"/>
          <w:sz w:val="32"/>
          <w:szCs w:val="32"/>
          <w:cs/>
        </w:rPr>
        <w:t>ท่อน  ตามแบบงาน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2.4  </w:t>
      </w:r>
      <w:proofErr w:type="spellStart"/>
      <w:r w:rsidRPr="00601D9D">
        <w:rPr>
          <w:rFonts w:ascii="TH SarabunPSK" w:hAnsi="TH SarabunPSK" w:cs="TH SarabunPSK"/>
          <w:sz w:val="32"/>
          <w:szCs w:val="32"/>
          <w:cs/>
        </w:rPr>
        <w:t>เวอร์เนียไฮเกจ</w:t>
      </w:r>
      <w:proofErr w:type="spellEnd"/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 ค่าความละเอียด  </w:t>
      </w:r>
      <w:r w:rsidRPr="00601D9D">
        <w:rPr>
          <w:rFonts w:ascii="TH SarabunPSK" w:hAnsi="TH SarabunPSK" w:cs="TH SarabunPSK"/>
          <w:sz w:val="32"/>
          <w:szCs w:val="32"/>
        </w:rPr>
        <w:t xml:space="preserve">0.02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 มม.  ความสูง  </w:t>
      </w:r>
      <w:r w:rsidRPr="00601D9D">
        <w:rPr>
          <w:rFonts w:ascii="TH SarabunPSK" w:hAnsi="TH SarabunPSK" w:cs="TH SarabunPSK"/>
          <w:sz w:val="32"/>
          <w:szCs w:val="32"/>
        </w:rPr>
        <w:t xml:space="preserve">300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มม.  จำนวน  </w:t>
      </w:r>
      <w:r w:rsidRPr="00601D9D">
        <w:rPr>
          <w:rFonts w:ascii="TH SarabunPSK" w:hAnsi="TH SarabunPSK" w:cs="TH SarabunPSK"/>
          <w:sz w:val="32"/>
          <w:szCs w:val="32"/>
        </w:rPr>
        <w:t xml:space="preserve">2  </w:t>
      </w:r>
      <w:r w:rsidRPr="00601D9D">
        <w:rPr>
          <w:rFonts w:ascii="TH SarabunPSK" w:hAnsi="TH SarabunPSK" w:cs="TH SarabunPSK"/>
          <w:sz w:val="32"/>
          <w:szCs w:val="32"/>
          <w:cs/>
        </w:rPr>
        <w:t>ตัว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1D9D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2.5  </w:t>
      </w:r>
      <w:r w:rsidRPr="00601D9D">
        <w:rPr>
          <w:rFonts w:ascii="TH SarabunPSK" w:hAnsi="TH SarabunPSK" w:cs="TH SarabunPSK"/>
          <w:sz w:val="32"/>
          <w:szCs w:val="32"/>
          <w:cs/>
        </w:rPr>
        <w:t>แท่นระดับ</w:t>
      </w:r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   </w:t>
      </w:r>
      <w:r w:rsidRPr="00601D9D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2.6  </w:t>
      </w:r>
      <w:r w:rsidRPr="00601D9D">
        <w:rPr>
          <w:rFonts w:ascii="TH SarabunPSK" w:hAnsi="TH SarabunPSK" w:cs="TH SarabunPSK"/>
          <w:sz w:val="32"/>
          <w:szCs w:val="32"/>
          <w:cs/>
        </w:rPr>
        <w:t>เก</w:t>
      </w:r>
      <w:proofErr w:type="spellStart"/>
      <w:r w:rsidRPr="00601D9D">
        <w:rPr>
          <w:rFonts w:ascii="TH SarabunPSK" w:hAnsi="TH SarabunPSK" w:cs="TH SarabunPSK"/>
          <w:sz w:val="32"/>
          <w:szCs w:val="32"/>
          <w:cs/>
        </w:rPr>
        <w:t>จบล็อก</w:t>
      </w:r>
      <w:proofErr w:type="spellEnd"/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1D9D">
        <w:rPr>
          <w:rFonts w:ascii="TH SarabunPSK" w:hAnsi="TH SarabunPSK" w:cs="TH SarabunPSK"/>
          <w:sz w:val="32"/>
          <w:szCs w:val="32"/>
        </w:rPr>
        <w:t xml:space="preserve">1 </w:t>
      </w:r>
      <w:r w:rsidRPr="00601D9D">
        <w:rPr>
          <w:rFonts w:ascii="TH SarabunPSK" w:hAnsi="TH SarabunPSK" w:cs="TH SarabunPSK"/>
          <w:sz w:val="32"/>
          <w:szCs w:val="32"/>
          <w:cs/>
        </w:rPr>
        <w:t>ชุด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601D9D">
        <w:rPr>
          <w:rFonts w:ascii="TH SarabunPSK" w:hAnsi="TH SarabunPSK" w:cs="TH SarabunPSK"/>
          <w:sz w:val="32"/>
          <w:szCs w:val="32"/>
        </w:rPr>
        <w:t xml:space="preserve"> 3. </w:t>
      </w:r>
      <w:r w:rsidRPr="00601D9D">
        <w:rPr>
          <w:rFonts w:ascii="TH SarabunPSK" w:hAnsi="TH SarabunPSK" w:cs="TH SarabunPSK"/>
          <w:sz w:val="32"/>
          <w:szCs w:val="32"/>
          <w:cs/>
        </w:rPr>
        <w:t>การประเมินสมรรถนะ/ขั้นตอนการปฏิบัติงาน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3.1  </w:t>
      </w:r>
      <w:r w:rsidRPr="00601D9D">
        <w:rPr>
          <w:rFonts w:ascii="TH SarabunPSK" w:hAnsi="TH SarabunPSK" w:cs="TH SarabunPSK"/>
          <w:sz w:val="32"/>
          <w:szCs w:val="32"/>
          <w:cs/>
        </w:rPr>
        <w:t>จุดประเมินตามสมรรถนะ</w:t>
      </w:r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>(</w:t>
      </w:r>
      <w:r w:rsidRPr="00601D9D">
        <w:rPr>
          <w:rFonts w:ascii="TH SarabunPSK" w:hAnsi="TH SarabunPSK" w:cs="TH SarabunPSK"/>
          <w:sz w:val="32"/>
          <w:szCs w:val="32"/>
        </w:rPr>
        <w:t>Operation</w:t>
      </w:r>
      <w:r w:rsidRPr="00601D9D">
        <w:rPr>
          <w:rFonts w:ascii="TH SarabunPSK" w:hAnsi="TH SarabunPSK" w:cs="TH SarabunPSK"/>
          <w:sz w:val="32"/>
          <w:szCs w:val="32"/>
          <w:cs/>
        </w:rPr>
        <w:t>)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ab/>
      </w:r>
      <w:r w:rsidRPr="00601D9D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3.1.1  </w:t>
      </w:r>
      <w:r w:rsidRPr="00601D9D">
        <w:rPr>
          <w:rFonts w:ascii="TH SarabunPSK" w:hAnsi="TH SarabunPSK" w:cs="TH SarabunPSK"/>
          <w:sz w:val="32"/>
          <w:szCs w:val="32"/>
          <w:cs/>
        </w:rPr>
        <w:t>งานกลึงปาดหน้า</w:t>
      </w:r>
      <w:proofErr w:type="gramEnd"/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ab/>
      </w:r>
      <w:r w:rsidRPr="00601D9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3.1.2  </w:t>
      </w:r>
      <w:r w:rsidRPr="00601D9D">
        <w:rPr>
          <w:rFonts w:ascii="TH SarabunPSK" w:hAnsi="TH SarabunPSK" w:cs="TH SarabunPSK"/>
          <w:sz w:val="32"/>
          <w:szCs w:val="32"/>
          <w:cs/>
        </w:rPr>
        <w:t>งานกลึงปอก</w:t>
      </w:r>
      <w:proofErr w:type="gramEnd"/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ab/>
      </w:r>
      <w:r w:rsidRPr="00601D9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3.1.3  </w:t>
      </w:r>
      <w:r w:rsidRPr="00601D9D">
        <w:rPr>
          <w:rFonts w:ascii="TH SarabunPSK" w:hAnsi="TH SarabunPSK" w:cs="TH SarabunPSK"/>
          <w:sz w:val="32"/>
          <w:szCs w:val="32"/>
          <w:cs/>
        </w:rPr>
        <w:t>งานกลึงเรียว</w:t>
      </w:r>
      <w:proofErr w:type="gramEnd"/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ab/>
      </w:r>
      <w:r w:rsidRPr="00601D9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3.1.4  </w:t>
      </w:r>
      <w:r w:rsidRPr="00601D9D">
        <w:rPr>
          <w:rFonts w:ascii="TH SarabunPSK" w:hAnsi="TH SarabunPSK" w:cs="TH SarabunPSK"/>
          <w:sz w:val="32"/>
          <w:szCs w:val="32"/>
          <w:cs/>
        </w:rPr>
        <w:t>งานคว้านรู</w:t>
      </w:r>
      <w:proofErr w:type="gramEnd"/>
    </w:p>
    <w:p w:rsid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ab/>
      </w:r>
      <w:r w:rsidRPr="00601D9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601D9D">
        <w:rPr>
          <w:rFonts w:ascii="TH SarabunPSK" w:hAnsi="TH SarabunPSK" w:cs="TH SarabunPSK"/>
          <w:sz w:val="32"/>
          <w:szCs w:val="32"/>
        </w:rPr>
        <w:t xml:space="preserve">3.1.5  </w:t>
      </w:r>
      <w:r w:rsidRPr="00601D9D">
        <w:rPr>
          <w:rFonts w:ascii="TH SarabunPSK" w:hAnsi="TH SarabunPSK" w:cs="TH SarabunPSK"/>
          <w:sz w:val="32"/>
          <w:szCs w:val="32"/>
          <w:cs/>
        </w:rPr>
        <w:t>งานกลึงเกลียว</w:t>
      </w:r>
      <w:proofErr w:type="gramEnd"/>
    </w:p>
    <w:p w:rsidR="00601D9D" w:rsidRPr="00E55A75" w:rsidRDefault="00601D9D" w:rsidP="00601D9D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E55A75">
        <w:rPr>
          <w:rFonts w:ascii="TH SarabunPSK" w:hAnsi="TH SarabunPSK" w:cs="TH SarabunPSK"/>
          <w:sz w:val="32"/>
          <w:szCs w:val="32"/>
        </w:rPr>
        <w:t xml:space="preserve">3.1.6  </w:t>
      </w:r>
      <w:r w:rsidRPr="00E55A75">
        <w:rPr>
          <w:rFonts w:ascii="TH SarabunPSK" w:hAnsi="TH SarabunPSK" w:cs="TH SarabunPSK"/>
          <w:sz w:val="32"/>
          <w:szCs w:val="32"/>
          <w:cs/>
        </w:rPr>
        <w:t>งานกลึงตกร่องบ่าฉาก</w:t>
      </w:r>
      <w:proofErr w:type="gramEnd"/>
    </w:p>
    <w:p w:rsidR="00601D9D" w:rsidRPr="00E55A75" w:rsidRDefault="00601D9D" w:rsidP="00601D9D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E55A75">
        <w:rPr>
          <w:rFonts w:ascii="TH SarabunPSK" w:hAnsi="TH SarabunPSK" w:cs="TH SarabunPSK"/>
          <w:sz w:val="32"/>
          <w:szCs w:val="32"/>
        </w:rPr>
        <w:t xml:space="preserve">3.1.7  </w:t>
      </w:r>
      <w:r w:rsidRPr="00E55A75">
        <w:rPr>
          <w:rFonts w:ascii="TH SarabunPSK" w:hAnsi="TH SarabunPSK" w:cs="TH SarabunPSK"/>
          <w:sz w:val="32"/>
          <w:szCs w:val="32"/>
          <w:cs/>
        </w:rPr>
        <w:t>งานเจาะ</w:t>
      </w:r>
      <w:proofErr w:type="gramEnd"/>
    </w:p>
    <w:p w:rsidR="00601D9D" w:rsidRPr="00E55A75" w:rsidRDefault="00601D9D" w:rsidP="00601D9D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E55A75">
        <w:rPr>
          <w:rFonts w:ascii="TH SarabunPSK" w:hAnsi="TH SarabunPSK" w:cs="TH SarabunPSK"/>
          <w:sz w:val="32"/>
          <w:szCs w:val="32"/>
        </w:rPr>
        <w:t xml:space="preserve">3.1.8  </w:t>
      </w:r>
      <w:r w:rsidRPr="00E55A75">
        <w:rPr>
          <w:rFonts w:ascii="TH SarabunPSK" w:hAnsi="TH SarabunPSK" w:cs="TH SarabunPSK"/>
          <w:sz w:val="32"/>
          <w:szCs w:val="32"/>
          <w:cs/>
        </w:rPr>
        <w:t>ห้ามใช้ระบบอัตโนมัติ</w:t>
      </w:r>
      <w:proofErr w:type="gramEnd"/>
      <w:r w:rsidRPr="00E55A75">
        <w:rPr>
          <w:rFonts w:ascii="TH SarabunPSK" w:hAnsi="TH SarabunPSK" w:cs="TH SarabunPSK"/>
          <w:sz w:val="32"/>
          <w:szCs w:val="32"/>
          <w:cs/>
        </w:rPr>
        <w:t xml:space="preserve"> ยกเว้นงานกลึงเกลียว</w:t>
      </w:r>
      <w:r w:rsidRPr="00E55A75">
        <w:rPr>
          <w:rFonts w:ascii="TH SarabunPSK" w:hAnsi="TH SarabunPSK" w:cs="TH SarabunPSK"/>
          <w:sz w:val="32"/>
          <w:szCs w:val="32"/>
        </w:rPr>
        <w:t xml:space="preserve"> </w:t>
      </w:r>
    </w:p>
    <w:p w:rsidR="00601D9D" w:rsidRDefault="00601D9D" w:rsidP="00601D9D">
      <w:pPr>
        <w:spacing w:after="0" w:line="240" w:lineRule="auto"/>
        <w:rPr>
          <w:rFonts w:ascii="TH SarabunPSK" w:hAnsi="TH SarabunPSK" w:cs="TH SarabunPSK"/>
          <w:bCs/>
          <w:color w:val="000000"/>
          <w:sz w:val="32"/>
          <w:szCs w:val="32"/>
        </w:rPr>
      </w:pPr>
      <w:r w:rsidRPr="00E55A75">
        <w:rPr>
          <w:rFonts w:ascii="TH SarabunPSK" w:hAnsi="TH SarabunPSK" w:cs="TH SarabunPSK"/>
          <w:bCs/>
          <w:color w:val="000000"/>
          <w:sz w:val="32"/>
          <w:szCs w:val="32"/>
          <w:cs/>
        </w:rPr>
        <w:t xml:space="preserve">      </w:t>
      </w:r>
    </w:p>
    <w:p w:rsidR="00601D9D" w:rsidRPr="00E55A75" w:rsidRDefault="00601D9D" w:rsidP="00601D9D">
      <w:pPr>
        <w:spacing w:after="0" w:line="240" w:lineRule="auto"/>
        <w:rPr>
          <w:rFonts w:ascii="TH SarabunPSK" w:hAnsi="TH SarabunPSK" w:cs="TH SarabunPSK"/>
          <w:b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Cs/>
          <w:color w:val="000000"/>
          <w:sz w:val="32"/>
          <w:szCs w:val="32"/>
          <w:cs/>
        </w:rPr>
        <w:lastRenderedPageBreak/>
        <w:t xml:space="preserve">      </w:t>
      </w:r>
      <w:r w:rsidRPr="00E55A75">
        <w:rPr>
          <w:rFonts w:ascii="TH SarabunPSK" w:hAnsi="TH SarabunPSK" w:cs="TH SarabunPSK"/>
          <w:bCs/>
          <w:color w:val="000000"/>
          <w:sz w:val="32"/>
          <w:szCs w:val="32"/>
        </w:rPr>
        <w:t>4.</w:t>
      </w:r>
      <w:r w:rsidRPr="00E55A75">
        <w:rPr>
          <w:rFonts w:ascii="TH SarabunPSK" w:hAnsi="TH SarabunPSK" w:cs="TH SarabunPSK"/>
          <w:b/>
          <w:color w:val="000000"/>
          <w:sz w:val="32"/>
          <w:szCs w:val="32"/>
        </w:rPr>
        <w:t xml:space="preserve"> </w:t>
      </w:r>
      <w:r w:rsidRPr="00E55A75">
        <w:rPr>
          <w:rFonts w:ascii="TH SarabunPSK" w:hAnsi="TH SarabunPSK" w:cs="TH SarabunPSK"/>
          <w:b/>
          <w:color w:val="000000"/>
          <w:sz w:val="32"/>
          <w:szCs w:val="32"/>
          <w:cs/>
        </w:rPr>
        <w:t>ข้อสอบภาคปฏิบัติจะต้องครอบคลุมทั้ง 3 ด้าน คือ</w:t>
      </w:r>
    </w:p>
    <w:p w:rsidR="00601D9D" w:rsidRPr="00E55A75" w:rsidRDefault="00601D9D" w:rsidP="00601D9D">
      <w:pPr>
        <w:spacing w:after="0" w:line="240" w:lineRule="auto"/>
        <w:rPr>
          <w:rFonts w:ascii="TH SarabunPSK" w:hAnsi="TH SarabunPSK" w:cs="TH SarabunPSK"/>
          <w:b/>
          <w:color w:val="000000"/>
          <w:sz w:val="32"/>
          <w:szCs w:val="32"/>
        </w:rPr>
      </w:pPr>
      <w:r w:rsidRPr="00E55A75">
        <w:rPr>
          <w:rFonts w:ascii="TH SarabunPSK" w:hAnsi="TH SarabunPSK" w:cs="TH SarabunPSK"/>
          <w:b/>
          <w:color w:val="000000"/>
          <w:sz w:val="32"/>
          <w:szCs w:val="32"/>
          <w:cs/>
        </w:rPr>
        <w:t xml:space="preserve">           </w:t>
      </w:r>
      <w:proofErr w:type="gramStart"/>
      <w:r w:rsidRPr="00E55A75">
        <w:rPr>
          <w:rFonts w:ascii="TH SarabunPSK" w:hAnsi="TH SarabunPSK" w:cs="TH SarabunPSK"/>
          <w:bCs/>
          <w:color w:val="000000"/>
          <w:sz w:val="32"/>
          <w:szCs w:val="32"/>
        </w:rPr>
        <w:t>4.1</w:t>
      </w:r>
      <w:r w:rsidRPr="00E55A75">
        <w:rPr>
          <w:rFonts w:ascii="TH SarabunPSK" w:hAnsi="TH SarabunPSK" w:cs="TH SarabunPSK"/>
          <w:b/>
          <w:color w:val="000000"/>
          <w:sz w:val="32"/>
          <w:szCs w:val="32"/>
        </w:rPr>
        <w:t xml:space="preserve"> </w:t>
      </w:r>
      <w:r w:rsidRPr="00E55A75">
        <w:rPr>
          <w:rFonts w:ascii="TH SarabunPSK" w:hAnsi="TH SarabunPSK" w:cs="TH SarabunPSK"/>
          <w:b/>
          <w:color w:val="000000"/>
          <w:sz w:val="32"/>
          <w:szCs w:val="32"/>
          <w:cs/>
        </w:rPr>
        <w:t xml:space="preserve"> ด้านพุทธิพิสัย</w:t>
      </w:r>
      <w:proofErr w:type="gramEnd"/>
    </w:p>
    <w:p w:rsidR="00601D9D" w:rsidRPr="00E55A75" w:rsidRDefault="00601D9D" w:rsidP="00601D9D">
      <w:pPr>
        <w:numPr>
          <w:ilvl w:val="1"/>
          <w:numId w:val="4"/>
        </w:numPr>
        <w:spacing w:after="0" w:line="240" w:lineRule="auto"/>
        <w:rPr>
          <w:rFonts w:ascii="TH SarabunPSK" w:hAnsi="TH SarabunPSK" w:cs="TH SarabunPSK"/>
          <w:b/>
          <w:color w:val="000000"/>
          <w:sz w:val="32"/>
          <w:szCs w:val="32"/>
        </w:rPr>
      </w:pPr>
      <w:r w:rsidRPr="00E55A75">
        <w:rPr>
          <w:rFonts w:ascii="TH SarabunPSK" w:hAnsi="TH SarabunPSK" w:cs="TH SarabunPSK"/>
          <w:b/>
          <w:color w:val="000000"/>
          <w:sz w:val="32"/>
          <w:szCs w:val="32"/>
          <w:cs/>
        </w:rPr>
        <w:t xml:space="preserve"> ด้านทักษะพิสัย</w:t>
      </w:r>
    </w:p>
    <w:p w:rsidR="00601D9D" w:rsidRPr="00E55A75" w:rsidRDefault="00601D9D" w:rsidP="00601D9D">
      <w:pPr>
        <w:spacing w:after="0" w:line="240" w:lineRule="auto"/>
        <w:rPr>
          <w:rFonts w:ascii="TH SarabunPSK" w:hAnsi="TH SarabunPSK" w:cs="TH SarabunPSK"/>
          <w:b/>
          <w:color w:val="000000"/>
          <w:sz w:val="32"/>
          <w:szCs w:val="32"/>
          <w:cs/>
        </w:rPr>
      </w:pPr>
      <w:r w:rsidRPr="00E55A75">
        <w:rPr>
          <w:rFonts w:ascii="TH SarabunPSK" w:hAnsi="TH SarabunPSK" w:cs="TH SarabunPSK"/>
          <w:b/>
          <w:color w:val="000000"/>
          <w:sz w:val="32"/>
          <w:szCs w:val="32"/>
          <w:cs/>
        </w:rPr>
        <w:t xml:space="preserve">          </w:t>
      </w:r>
      <w:r w:rsidRPr="00E55A75">
        <w:rPr>
          <w:rFonts w:ascii="TH SarabunPSK" w:hAnsi="TH SarabunPSK" w:cs="TH SarabunPSK"/>
          <w:b/>
          <w:color w:val="000000"/>
          <w:sz w:val="32"/>
          <w:szCs w:val="32"/>
        </w:rPr>
        <w:t xml:space="preserve"> </w:t>
      </w:r>
      <w:proofErr w:type="gramStart"/>
      <w:r w:rsidRPr="00E55A75">
        <w:rPr>
          <w:rFonts w:ascii="TH SarabunPSK" w:hAnsi="TH SarabunPSK" w:cs="TH SarabunPSK"/>
          <w:bCs/>
          <w:color w:val="000000"/>
          <w:sz w:val="32"/>
          <w:szCs w:val="32"/>
        </w:rPr>
        <w:t>4.3</w:t>
      </w:r>
      <w:r w:rsidRPr="00E55A75">
        <w:rPr>
          <w:rFonts w:ascii="TH SarabunPSK" w:hAnsi="TH SarabunPSK" w:cs="TH SarabunPSK"/>
          <w:b/>
          <w:color w:val="000000"/>
          <w:sz w:val="32"/>
          <w:szCs w:val="32"/>
        </w:rPr>
        <w:t xml:space="preserve"> </w:t>
      </w:r>
      <w:r w:rsidRPr="00E55A75">
        <w:rPr>
          <w:rFonts w:ascii="TH SarabunPSK" w:hAnsi="TH SarabunPSK" w:cs="TH SarabunPSK"/>
          <w:b/>
          <w:color w:val="000000"/>
          <w:sz w:val="32"/>
          <w:szCs w:val="32"/>
          <w:cs/>
        </w:rPr>
        <w:t xml:space="preserve"> ด้านจิตพิสัย</w:t>
      </w:r>
      <w:proofErr w:type="gramEnd"/>
    </w:p>
    <w:p w:rsidR="00601D9D" w:rsidRPr="00E55A75" w:rsidRDefault="00601D9D" w:rsidP="00601D9D">
      <w:pPr>
        <w:spacing w:after="0" w:line="240" w:lineRule="auto"/>
        <w:rPr>
          <w:rFonts w:ascii="TH SarabunPSK" w:hAnsi="TH SarabunPSK" w:cs="TH SarabunPSK"/>
          <w:b/>
          <w:color w:val="000000"/>
          <w:sz w:val="32"/>
          <w:szCs w:val="32"/>
          <w:cs/>
        </w:rPr>
      </w:pPr>
      <w:r w:rsidRPr="00E55A75">
        <w:rPr>
          <w:rFonts w:ascii="TH SarabunPSK" w:hAnsi="TH SarabunPSK" w:cs="TH SarabunPSK"/>
          <w:bCs/>
          <w:color w:val="000000"/>
          <w:sz w:val="32"/>
          <w:szCs w:val="32"/>
        </w:rPr>
        <w:t xml:space="preserve">      5.</w:t>
      </w:r>
      <w:r w:rsidRPr="00E55A75">
        <w:rPr>
          <w:rFonts w:ascii="TH SarabunPSK" w:hAnsi="TH SarabunPSK" w:cs="TH SarabunPSK"/>
          <w:b/>
          <w:color w:val="000000"/>
          <w:sz w:val="32"/>
          <w:szCs w:val="32"/>
        </w:rPr>
        <w:t xml:space="preserve"> </w:t>
      </w:r>
      <w:proofErr w:type="gramStart"/>
      <w:r w:rsidRPr="00E55A75">
        <w:rPr>
          <w:rFonts w:ascii="TH SarabunPSK" w:hAnsi="TH SarabunPSK" w:cs="TH SarabunPSK"/>
          <w:b/>
          <w:color w:val="000000"/>
          <w:sz w:val="32"/>
          <w:szCs w:val="32"/>
          <w:cs/>
        </w:rPr>
        <w:t xml:space="preserve">สัดส่วนคะแนนการแข่งขัน </w:t>
      </w:r>
      <w:r w:rsidRPr="00E55A75">
        <w:rPr>
          <w:rFonts w:ascii="TH SarabunPSK" w:hAnsi="TH SarabunPSK" w:cs="TH SarabunPSK"/>
          <w:b/>
          <w:color w:val="000000"/>
          <w:sz w:val="32"/>
          <w:szCs w:val="32"/>
        </w:rPr>
        <w:t xml:space="preserve"> </w:t>
      </w:r>
      <w:r w:rsidRPr="00E55A75">
        <w:rPr>
          <w:rFonts w:ascii="TH SarabunPSK" w:hAnsi="TH SarabunPSK" w:cs="TH SarabunPSK"/>
          <w:b/>
          <w:color w:val="000000"/>
          <w:sz w:val="32"/>
          <w:szCs w:val="32"/>
          <w:cs/>
        </w:rPr>
        <w:t>(</w:t>
      </w:r>
      <w:proofErr w:type="gramEnd"/>
      <w:r w:rsidRPr="00E55A75">
        <w:rPr>
          <w:rFonts w:ascii="TH SarabunPSK" w:hAnsi="TH SarabunPSK" w:cs="TH SarabunPSK"/>
          <w:b/>
          <w:color w:val="000000"/>
          <w:sz w:val="32"/>
          <w:szCs w:val="32"/>
        </w:rPr>
        <w:t xml:space="preserve">100 </w:t>
      </w:r>
      <w:r w:rsidRPr="00E55A75">
        <w:rPr>
          <w:rFonts w:ascii="TH SarabunPSK" w:hAnsi="TH SarabunPSK" w:cs="TH SarabunPSK"/>
          <w:b/>
          <w:color w:val="000000"/>
          <w:sz w:val="32"/>
          <w:szCs w:val="32"/>
          <w:cs/>
        </w:rPr>
        <w:t>คะแนน</w:t>
      </w:r>
      <w:r w:rsidRPr="00E55A75">
        <w:rPr>
          <w:rFonts w:ascii="TH SarabunPSK" w:hAnsi="TH SarabunPSK" w:cs="TH SarabunPSK"/>
          <w:b/>
          <w:color w:val="000000"/>
          <w:sz w:val="32"/>
          <w:szCs w:val="32"/>
        </w:rPr>
        <w:t xml:space="preserve"> </w:t>
      </w:r>
      <w:r w:rsidRPr="00E55A75">
        <w:rPr>
          <w:rFonts w:ascii="TH SarabunPSK" w:hAnsi="TH SarabunPSK" w:cs="TH SarabunPSK"/>
          <w:b/>
          <w:color w:val="000000"/>
          <w:sz w:val="32"/>
          <w:szCs w:val="32"/>
          <w:cs/>
        </w:rPr>
        <w:t>)</w:t>
      </w:r>
    </w:p>
    <w:p w:rsidR="00601D9D" w:rsidRPr="00E55A75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55A75">
        <w:rPr>
          <w:rFonts w:ascii="TH SarabunPSK" w:hAnsi="TH SarabunPSK" w:cs="TH SarabunPSK"/>
          <w:b/>
          <w:color w:val="000000"/>
          <w:sz w:val="32"/>
          <w:szCs w:val="32"/>
          <w:cs/>
        </w:rPr>
        <w:t xml:space="preserve">  </w:t>
      </w:r>
      <w:r w:rsidRPr="00E55A75">
        <w:rPr>
          <w:rFonts w:ascii="TH SarabunPSK" w:hAnsi="TH SarabunPSK" w:cs="TH SarabunPSK"/>
          <w:sz w:val="32"/>
          <w:szCs w:val="32"/>
          <w:cs/>
        </w:rPr>
        <w:t xml:space="preserve">        </w:t>
      </w:r>
      <w:proofErr w:type="gramStart"/>
      <w:r w:rsidRPr="00E55A75">
        <w:rPr>
          <w:rFonts w:ascii="TH SarabunPSK" w:hAnsi="TH SarabunPSK" w:cs="TH SarabunPSK"/>
          <w:sz w:val="32"/>
          <w:szCs w:val="32"/>
        </w:rPr>
        <w:t xml:space="preserve">5.1  </w:t>
      </w:r>
      <w:r w:rsidRPr="00E55A75">
        <w:rPr>
          <w:rFonts w:ascii="TH SarabunPSK" w:hAnsi="TH SarabunPSK" w:cs="TH SarabunPSK"/>
          <w:sz w:val="32"/>
          <w:szCs w:val="32"/>
          <w:cs/>
        </w:rPr>
        <w:t>ด้านผลิตภัณฑ์</w:t>
      </w:r>
      <w:proofErr w:type="gramEnd"/>
      <w:r w:rsidRPr="00E55A7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E55A75">
        <w:rPr>
          <w:rFonts w:ascii="TH SarabunPSK" w:hAnsi="TH SarabunPSK" w:cs="TH SarabunPSK"/>
          <w:sz w:val="32"/>
          <w:szCs w:val="32"/>
        </w:rPr>
        <w:t>Product</w:t>
      </w:r>
      <w:r w:rsidRPr="00E55A75">
        <w:rPr>
          <w:rFonts w:ascii="TH SarabunPSK" w:hAnsi="TH SarabunPSK" w:cs="TH SarabunPSK"/>
          <w:sz w:val="32"/>
          <w:szCs w:val="32"/>
          <w:cs/>
        </w:rPr>
        <w:t>)</w:t>
      </w:r>
      <w:r w:rsidRPr="00E55A75">
        <w:rPr>
          <w:rFonts w:ascii="TH SarabunPSK" w:hAnsi="TH SarabunPSK" w:cs="TH SarabunPSK"/>
          <w:sz w:val="32"/>
          <w:szCs w:val="32"/>
          <w:cs/>
        </w:rPr>
        <w:tab/>
      </w:r>
      <w:r w:rsidRPr="00E55A75">
        <w:rPr>
          <w:rFonts w:ascii="TH SarabunPSK" w:hAnsi="TH SarabunPSK" w:cs="TH SarabunPSK"/>
          <w:sz w:val="32"/>
          <w:szCs w:val="32"/>
          <w:cs/>
        </w:rPr>
        <w:tab/>
        <w:t xml:space="preserve">          </w:t>
      </w:r>
      <w:r w:rsidRPr="00E55A75">
        <w:rPr>
          <w:rFonts w:ascii="TH SarabunPSK" w:hAnsi="TH SarabunPSK" w:cs="TH SarabunPSK"/>
          <w:sz w:val="32"/>
          <w:szCs w:val="32"/>
        </w:rPr>
        <w:t>80</w:t>
      </w:r>
      <w:r w:rsidRPr="00E55A75">
        <w:rPr>
          <w:rFonts w:ascii="TH SarabunPSK" w:hAnsi="TH SarabunPSK" w:cs="TH SarabunPSK"/>
          <w:sz w:val="32"/>
          <w:szCs w:val="32"/>
        </w:rPr>
        <w:tab/>
      </w:r>
      <w:r w:rsidRPr="00E55A75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601D9D" w:rsidRPr="00E55A75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55A75">
        <w:rPr>
          <w:rFonts w:ascii="TH SarabunPSK" w:hAnsi="TH SarabunPSK" w:cs="TH SarabunPSK"/>
          <w:sz w:val="32"/>
          <w:szCs w:val="32"/>
          <w:cs/>
        </w:rPr>
        <w:tab/>
      </w:r>
      <w:r w:rsidRPr="00E55A75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E55A75">
        <w:rPr>
          <w:rFonts w:ascii="TH SarabunPSK" w:hAnsi="TH SarabunPSK" w:cs="TH SarabunPSK"/>
          <w:sz w:val="32"/>
          <w:szCs w:val="32"/>
        </w:rPr>
        <w:t xml:space="preserve">5.1.1  </w:t>
      </w:r>
      <w:r w:rsidRPr="00E55A75">
        <w:rPr>
          <w:rFonts w:ascii="TH SarabunPSK" w:hAnsi="TH SarabunPSK" w:cs="TH SarabunPSK"/>
          <w:sz w:val="32"/>
          <w:szCs w:val="32"/>
          <w:cs/>
        </w:rPr>
        <w:t>รูปทรง</w:t>
      </w:r>
      <w:proofErr w:type="gramEnd"/>
      <w:r w:rsidRPr="00E55A75">
        <w:rPr>
          <w:rFonts w:ascii="TH SarabunPSK" w:hAnsi="TH SarabunPSK" w:cs="TH SarabunPSK"/>
          <w:sz w:val="32"/>
          <w:szCs w:val="32"/>
          <w:cs/>
        </w:rPr>
        <w:t xml:space="preserve"> (ขนาดและผิว)</w:t>
      </w:r>
      <w:r w:rsidRPr="00E55A75">
        <w:rPr>
          <w:rFonts w:ascii="TH SarabunPSK" w:hAnsi="TH SarabunPSK" w:cs="TH SarabunPSK"/>
          <w:sz w:val="32"/>
          <w:szCs w:val="32"/>
          <w:cs/>
        </w:rPr>
        <w:tab/>
      </w:r>
      <w:r w:rsidRPr="00E55A75">
        <w:rPr>
          <w:rFonts w:ascii="TH SarabunPSK" w:hAnsi="TH SarabunPSK" w:cs="TH SarabunPSK"/>
          <w:sz w:val="32"/>
          <w:szCs w:val="32"/>
          <w:cs/>
        </w:rPr>
        <w:tab/>
      </w:r>
      <w:r w:rsidRPr="00E55A75">
        <w:rPr>
          <w:rFonts w:ascii="TH SarabunPSK" w:hAnsi="TH SarabunPSK" w:cs="TH SarabunPSK"/>
          <w:sz w:val="32"/>
          <w:szCs w:val="32"/>
        </w:rPr>
        <w:t>60</w:t>
      </w:r>
      <w:r w:rsidRPr="00E55A75">
        <w:rPr>
          <w:rFonts w:ascii="TH SarabunPSK" w:hAnsi="TH SarabunPSK" w:cs="TH SarabunPSK"/>
          <w:sz w:val="32"/>
          <w:szCs w:val="32"/>
        </w:rPr>
        <w:tab/>
      </w:r>
      <w:r w:rsidRPr="00E55A75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601D9D" w:rsidRPr="00E55A75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55A75">
        <w:rPr>
          <w:rFonts w:ascii="TH SarabunPSK" w:hAnsi="TH SarabunPSK" w:cs="TH SarabunPSK"/>
          <w:sz w:val="32"/>
          <w:szCs w:val="32"/>
          <w:cs/>
        </w:rPr>
        <w:tab/>
      </w:r>
      <w:r w:rsidRPr="00E55A75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E55A75">
        <w:rPr>
          <w:rFonts w:ascii="TH SarabunPSK" w:hAnsi="TH SarabunPSK" w:cs="TH SarabunPSK"/>
          <w:sz w:val="32"/>
          <w:szCs w:val="32"/>
        </w:rPr>
        <w:t xml:space="preserve">5.1.2  </w:t>
      </w:r>
      <w:r w:rsidRPr="00E55A75">
        <w:rPr>
          <w:rFonts w:ascii="TH SarabunPSK" w:hAnsi="TH SarabunPSK" w:cs="TH SarabunPSK"/>
          <w:sz w:val="32"/>
          <w:szCs w:val="32"/>
          <w:cs/>
        </w:rPr>
        <w:t>งานประกอบ</w:t>
      </w:r>
      <w:proofErr w:type="gramEnd"/>
      <w:r w:rsidRPr="00E55A75">
        <w:rPr>
          <w:rFonts w:ascii="TH SarabunPSK" w:hAnsi="TH SarabunPSK" w:cs="TH SarabunPSK"/>
          <w:sz w:val="32"/>
          <w:szCs w:val="32"/>
          <w:cs/>
        </w:rPr>
        <w:t xml:space="preserve"> (ประกอบร่วมศูนย์)</w:t>
      </w:r>
      <w:r w:rsidRPr="00E55A75">
        <w:rPr>
          <w:rFonts w:ascii="TH SarabunPSK" w:hAnsi="TH SarabunPSK" w:cs="TH SarabunPSK"/>
          <w:sz w:val="32"/>
          <w:szCs w:val="32"/>
          <w:cs/>
        </w:rPr>
        <w:tab/>
      </w:r>
      <w:r w:rsidRPr="00E55A75">
        <w:rPr>
          <w:rFonts w:ascii="TH SarabunPSK" w:hAnsi="TH SarabunPSK" w:cs="TH SarabunPSK"/>
          <w:sz w:val="32"/>
          <w:szCs w:val="32"/>
        </w:rPr>
        <w:t xml:space="preserve">20  </w:t>
      </w:r>
      <w:r w:rsidRPr="00E55A75">
        <w:rPr>
          <w:rFonts w:ascii="TH SarabunPSK" w:hAnsi="TH SarabunPSK" w:cs="TH SarabunPSK"/>
          <w:sz w:val="32"/>
          <w:szCs w:val="32"/>
        </w:rPr>
        <w:tab/>
      </w:r>
      <w:r w:rsidRPr="00E55A75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601D9D" w:rsidRPr="00E55A75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55A75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E55A75">
        <w:rPr>
          <w:rFonts w:ascii="TH SarabunPSK" w:hAnsi="TH SarabunPSK" w:cs="TH SarabunPSK"/>
          <w:sz w:val="32"/>
          <w:szCs w:val="32"/>
        </w:rPr>
        <w:t xml:space="preserve">5.2  </w:t>
      </w:r>
      <w:r w:rsidRPr="00E55A75">
        <w:rPr>
          <w:rFonts w:ascii="TH SarabunPSK" w:hAnsi="TH SarabunPSK" w:cs="TH SarabunPSK"/>
          <w:sz w:val="32"/>
          <w:szCs w:val="32"/>
          <w:cs/>
        </w:rPr>
        <w:t>ด้านจิตพิสัย</w:t>
      </w:r>
      <w:proofErr w:type="gramEnd"/>
      <w:r w:rsidRPr="00E55A75">
        <w:rPr>
          <w:rFonts w:ascii="TH SarabunPSK" w:hAnsi="TH SarabunPSK" w:cs="TH SarabunPSK"/>
          <w:sz w:val="32"/>
          <w:szCs w:val="32"/>
          <w:cs/>
        </w:rPr>
        <w:tab/>
      </w:r>
      <w:r w:rsidRPr="00E55A75">
        <w:rPr>
          <w:rFonts w:ascii="TH SarabunPSK" w:hAnsi="TH SarabunPSK" w:cs="TH SarabunPSK"/>
          <w:sz w:val="32"/>
          <w:szCs w:val="32"/>
          <w:cs/>
        </w:rPr>
        <w:tab/>
      </w:r>
      <w:r w:rsidRPr="00E55A75">
        <w:rPr>
          <w:rFonts w:ascii="TH SarabunPSK" w:hAnsi="TH SarabunPSK" w:cs="TH SarabunPSK"/>
          <w:sz w:val="32"/>
          <w:szCs w:val="32"/>
        </w:rPr>
        <w:t xml:space="preserve">                               20  </w:t>
      </w:r>
      <w:r w:rsidRPr="00E55A75">
        <w:rPr>
          <w:rFonts w:ascii="TH SarabunPSK" w:hAnsi="TH SarabunPSK" w:cs="TH SarabunPSK"/>
          <w:sz w:val="32"/>
          <w:szCs w:val="32"/>
          <w:cs/>
        </w:rPr>
        <w:tab/>
        <w:t>คะแนน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01D9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เกณฑ์การตัดสิน </w:t>
      </w:r>
    </w:p>
    <w:p w:rsidR="00601D9D" w:rsidRP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1.  </w:t>
      </w:r>
      <w:proofErr w:type="gramStart"/>
      <w:r w:rsidRPr="00601D9D">
        <w:rPr>
          <w:rFonts w:ascii="TH SarabunPSK" w:hAnsi="TH SarabunPSK" w:cs="TH SarabunPSK"/>
          <w:sz w:val="32"/>
          <w:szCs w:val="32"/>
          <w:cs/>
        </w:rPr>
        <w:t xml:space="preserve">ใช้เวลาในการแข่งขัน  </w:t>
      </w:r>
      <w:r w:rsidRPr="00601D9D">
        <w:rPr>
          <w:rFonts w:ascii="TH SarabunPSK" w:hAnsi="TH SarabunPSK" w:cs="TH SarabunPSK"/>
          <w:sz w:val="32"/>
          <w:szCs w:val="32"/>
        </w:rPr>
        <w:t>8</w:t>
      </w:r>
      <w:proofErr w:type="gramEnd"/>
      <w:r w:rsidRPr="00601D9D">
        <w:rPr>
          <w:rFonts w:ascii="TH SarabunPSK" w:hAnsi="TH SarabunPSK" w:cs="TH SarabunPSK"/>
          <w:sz w:val="32"/>
          <w:szCs w:val="32"/>
        </w:rPr>
        <w:t xml:space="preserve">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 ชั่วโมง</w:t>
      </w:r>
      <w:r w:rsidRPr="00601D9D">
        <w:rPr>
          <w:rFonts w:ascii="TH SarabunPSK" w:hAnsi="TH SarabunPSK" w:cs="TH SarabunPSK"/>
          <w:sz w:val="32"/>
          <w:szCs w:val="32"/>
        </w:rPr>
        <w:t xml:space="preserve"> </w:t>
      </w:r>
      <w:r w:rsidRPr="00601D9D">
        <w:rPr>
          <w:rFonts w:ascii="TH SarabunPSK" w:hAnsi="TH SarabunPSK" w:cs="TH SarabunPSK"/>
          <w:sz w:val="32"/>
          <w:szCs w:val="32"/>
          <w:cs/>
        </w:rPr>
        <w:t>(รวมเวลาในการลับเครื่องมือตัด)</w:t>
      </w:r>
    </w:p>
    <w:p w:rsidR="00601D9D" w:rsidRPr="001A1EC2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2. 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รายงานตัวก่อนเริ่มการแข่งขันอย่างน้อย  </w:t>
      </w:r>
      <w:r w:rsidRPr="00601D9D">
        <w:rPr>
          <w:rFonts w:ascii="TH SarabunPSK" w:hAnsi="TH SarabunPSK" w:cs="TH SarabunPSK"/>
          <w:sz w:val="32"/>
          <w:szCs w:val="32"/>
        </w:rPr>
        <w:t xml:space="preserve">15  </w:t>
      </w:r>
      <w:r w:rsidRPr="00601D9D">
        <w:rPr>
          <w:rFonts w:ascii="TH SarabunPSK" w:hAnsi="TH SarabunPSK" w:cs="TH SarabunPSK"/>
          <w:sz w:val="32"/>
          <w:szCs w:val="32"/>
          <w:cs/>
        </w:rPr>
        <w:t>นาที</w:t>
      </w:r>
      <w:r w:rsidRPr="00601D9D">
        <w:rPr>
          <w:rFonts w:ascii="TH SarabunPSK" w:hAnsi="TH SarabunPSK" w:cs="TH SarabunPSK"/>
          <w:sz w:val="32"/>
          <w:szCs w:val="32"/>
        </w:rPr>
        <w:t xml:space="preserve">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 ณ  สถานที่แข่งขัน</w:t>
      </w:r>
      <w:r w:rsidR="00B239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หลังจากเริ่มการแข่งขันไปแล้ว  </w:t>
      </w:r>
      <w:r w:rsidRPr="00601D9D">
        <w:rPr>
          <w:rFonts w:ascii="TH SarabunPSK" w:hAnsi="TH SarabunPSK" w:cs="TH SarabunPSK"/>
          <w:sz w:val="32"/>
          <w:szCs w:val="32"/>
        </w:rPr>
        <w:t xml:space="preserve">15  </w:t>
      </w:r>
      <w:r w:rsidRPr="00601D9D">
        <w:rPr>
          <w:rFonts w:ascii="TH SarabunPSK" w:hAnsi="TH SarabunPSK" w:cs="TH SarabunPSK"/>
          <w:sz w:val="32"/>
          <w:szCs w:val="32"/>
          <w:cs/>
        </w:rPr>
        <w:t>นา</w:t>
      </w:r>
      <w:r w:rsidR="001A1EC2">
        <w:rPr>
          <w:rFonts w:ascii="TH SarabunPSK" w:hAnsi="TH SarabunPSK" w:cs="TH SarabunPSK"/>
          <w:sz w:val="32"/>
          <w:szCs w:val="32"/>
          <w:cs/>
        </w:rPr>
        <w:t xml:space="preserve">ที  จะถูกตัดสิทธิ์ในการแข่งขัน </w:t>
      </w:r>
      <w:r w:rsidRPr="001A1EC2">
        <w:rPr>
          <w:rFonts w:ascii="TH SarabunPSK" w:hAnsi="TH SarabunPSK" w:cs="TH SarabunPSK"/>
          <w:b/>
          <w:bCs/>
          <w:sz w:val="32"/>
          <w:szCs w:val="32"/>
          <w:cs/>
        </w:rPr>
        <w:t>ยกเว้นเหตุสุดวิสัย  ให้อยู่ในดุลพินิจของคณะกรรมการจัดการแข่งขัน</w:t>
      </w:r>
    </w:p>
    <w:p w:rsidR="00601D9D" w:rsidRP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3. </w:t>
      </w:r>
      <w:r w:rsidRPr="00601D9D">
        <w:rPr>
          <w:rFonts w:ascii="TH SarabunPSK" w:hAnsi="TH SarabunPSK" w:cs="TH SarabunPSK"/>
          <w:sz w:val="32"/>
          <w:szCs w:val="32"/>
          <w:cs/>
        </w:rPr>
        <w:t>แต่งกายชุดฝึกงานของสถานศึกษาที่สังกัดหรือตามที่คณะกรรมการจัดการแข่งขันกำหนด</w:t>
      </w:r>
    </w:p>
    <w:p w:rsidR="00601D9D" w:rsidRP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4. </w:t>
      </w:r>
      <w:proofErr w:type="gramStart"/>
      <w:r w:rsidRPr="00601D9D">
        <w:rPr>
          <w:rFonts w:ascii="TH SarabunPSK" w:hAnsi="TH SarabunPSK" w:cs="TH SarabunPSK"/>
          <w:sz w:val="32"/>
          <w:szCs w:val="32"/>
          <w:cs/>
        </w:rPr>
        <w:t>ใช้อุปกรณ์  เครื่องมือ</w:t>
      </w:r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 ตามที่คณะกรรมการกำหนดเท่านั้น</w:t>
      </w:r>
    </w:p>
    <w:p w:rsidR="00601D9D" w:rsidRP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5. </w:t>
      </w:r>
      <w:proofErr w:type="gramStart"/>
      <w:r w:rsidRPr="00601D9D">
        <w:rPr>
          <w:rFonts w:ascii="TH SarabunPSK" w:hAnsi="TH SarabunPSK" w:cs="TH SarabunPSK"/>
          <w:sz w:val="32"/>
          <w:szCs w:val="32"/>
          <w:cs/>
        </w:rPr>
        <w:t>หัวจับชิ้นงาน  ใช้แบบ</w:t>
      </w:r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601D9D">
        <w:rPr>
          <w:rFonts w:ascii="TH SarabunPSK" w:hAnsi="TH SarabunPSK" w:cs="TH SarabunPSK"/>
          <w:sz w:val="32"/>
          <w:szCs w:val="32"/>
        </w:rPr>
        <w:t xml:space="preserve">4 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จับฟันอิสระ </w:t>
      </w:r>
    </w:p>
    <w:p w:rsidR="00601D9D" w:rsidRP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6. </w:t>
      </w:r>
      <w:proofErr w:type="gramStart"/>
      <w:r w:rsidRPr="00601D9D">
        <w:rPr>
          <w:rFonts w:ascii="TH SarabunPSK" w:hAnsi="TH SarabunPSK" w:cs="TH SarabunPSK"/>
          <w:sz w:val="32"/>
          <w:szCs w:val="32"/>
          <w:cs/>
        </w:rPr>
        <w:t>ระหว่างการแข่งขันห้ามผู้เข้าแข่งขันยืมเครื่องมือ  หรืออุปกรณ์จากผู้เข้าร่วมการแข่งขัน</w:t>
      </w:r>
      <w:proofErr w:type="gramEnd"/>
      <w:r w:rsidRPr="00601D9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 xml:space="preserve">              หรือจากคณะกรรมการ</w:t>
      </w:r>
    </w:p>
    <w:p w:rsidR="00601D9D" w:rsidRP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7. </w:t>
      </w:r>
      <w:r w:rsidRPr="00601D9D">
        <w:rPr>
          <w:rFonts w:ascii="TH SarabunPSK" w:hAnsi="TH SarabunPSK" w:cs="TH SarabunPSK"/>
          <w:sz w:val="32"/>
          <w:szCs w:val="32"/>
          <w:cs/>
        </w:rPr>
        <w:t>ห้ามบุคคลภายนอกเข้าไปในบริเวณพื้นที่การแข่งขัน</w:t>
      </w:r>
    </w:p>
    <w:p w:rsidR="00601D9D" w:rsidRP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8. </w:t>
      </w:r>
      <w:proofErr w:type="gramStart"/>
      <w:r w:rsidRPr="00601D9D">
        <w:rPr>
          <w:rFonts w:ascii="TH SarabunPSK" w:hAnsi="TH SarabunPSK" w:cs="TH SarabunPSK"/>
          <w:sz w:val="32"/>
          <w:szCs w:val="32"/>
          <w:cs/>
        </w:rPr>
        <w:t>ระหว่างการแข่งขันห้ามครูผู้ควบคุมให้คำปรึกษา  หรือให้คำแนะนำผู้เข้าแข่งขัน</w:t>
      </w:r>
      <w:proofErr w:type="gramEnd"/>
    </w:p>
    <w:p w:rsidR="00601D9D" w:rsidRP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9. </w:t>
      </w:r>
      <w:r w:rsidRPr="00601D9D">
        <w:rPr>
          <w:rFonts w:ascii="TH SarabunPSK" w:hAnsi="TH SarabunPSK" w:cs="TH SarabunPSK"/>
          <w:sz w:val="32"/>
          <w:szCs w:val="32"/>
          <w:cs/>
        </w:rPr>
        <w:t>ห้ามนำวัสดุที่เกี่ยวข้องกับชิ้นงานเข้าบริเวณที่แข่งขัน</w:t>
      </w:r>
    </w:p>
    <w:p w:rsidR="00601D9D" w:rsidRP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10. </w:t>
      </w:r>
      <w:r w:rsidRPr="00601D9D">
        <w:rPr>
          <w:rFonts w:ascii="TH SarabunPSK" w:hAnsi="TH SarabunPSK" w:cs="TH SarabunPSK"/>
          <w:sz w:val="32"/>
          <w:szCs w:val="32"/>
          <w:cs/>
        </w:rPr>
        <w:t>การตรวจสอบเครื่องกลึงให้ผู้เข้าแข่งขันเป็น</w:t>
      </w:r>
      <w:proofErr w:type="spellStart"/>
      <w:r w:rsidRPr="00601D9D">
        <w:rPr>
          <w:rFonts w:ascii="TH SarabunPSK" w:hAnsi="TH SarabunPSK" w:cs="TH SarabunPSK"/>
          <w:sz w:val="32"/>
          <w:szCs w:val="32"/>
          <w:cs/>
        </w:rPr>
        <w:t>ผู</w:t>
      </w:r>
      <w:proofErr w:type="spellEnd"/>
      <w:r w:rsidRPr="00601D9D">
        <w:rPr>
          <w:rFonts w:ascii="TH SarabunPSK" w:hAnsi="TH SarabunPSK" w:cs="TH SarabunPSK"/>
          <w:sz w:val="32"/>
          <w:szCs w:val="32"/>
          <w:cs/>
        </w:rPr>
        <w:t>ตรวจสอบเท่านั้น</w:t>
      </w:r>
    </w:p>
    <w:p w:rsidR="00601D9D" w:rsidRP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11.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ในกรณีที่เครื่องกลึงที่ใช้ในการแข่งขันมีปัญหาขัดข้อง ให้แจ้งคณะกรรมการผู้ควบคุม </w:t>
      </w:r>
      <w:proofErr w:type="gramStart"/>
      <w:r w:rsidRPr="00601D9D">
        <w:rPr>
          <w:rFonts w:ascii="TH SarabunPSK" w:hAnsi="TH SarabunPSK" w:cs="TH SarabunPSK"/>
          <w:sz w:val="32"/>
          <w:szCs w:val="32"/>
          <w:cs/>
        </w:rPr>
        <w:t>การแข่งขันทราบในทันที  คณะกรรมการจะดำเนินการซ่อมแซมและทดเวลาการแข่งขันให้ผู้แข่งขัน</w:t>
      </w:r>
      <w:proofErr w:type="gramEnd"/>
    </w:p>
    <w:p w:rsidR="00601D9D" w:rsidRP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12. </w:t>
      </w:r>
      <w:proofErr w:type="gramStart"/>
      <w:r w:rsidRPr="00601D9D">
        <w:rPr>
          <w:rFonts w:ascii="TH SarabunPSK" w:hAnsi="TH SarabunPSK" w:cs="TH SarabunPSK"/>
          <w:sz w:val="32"/>
          <w:szCs w:val="32"/>
          <w:cs/>
        </w:rPr>
        <w:t>ผู้เข้าแข่งขันต้องปฏิบัติตามกฏกติกา  ที่คณะกรรมการจัดการแข่งขันกำหนดอย่างเคร่งครัด</w:t>
      </w:r>
      <w:proofErr w:type="gramEnd"/>
    </w:p>
    <w:p w:rsidR="00601D9D" w:rsidRP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13. </w:t>
      </w:r>
      <w:proofErr w:type="gramStart"/>
      <w:r w:rsidRPr="00601D9D">
        <w:rPr>
          <w:rFonts w:ascii="TH SarabunPSK" w:hAnsi="TH SarabunPSK" w:cs="TH SarabunPSK"/>
          <w:sz w:val="32"/>
          <w:szCs w:val="32"/>
          <w:cs/>
        </w:rPr>
        <w:t>ในกรณีคะแนนเฉลี่ยเท่ากัน  ผู้เข้าแข่งขันที่ใช้เวลาน้อยกว่าจะเป็นผู้ได้อันดับดีกว่า</w:t>
      </w:r>
      <w:proofErr w:type="gramEnd"/>
    </w:p>
    <w:p w:rsid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</w:rPr>
        <w:t xml:space="preserve">14. </w:t>
      </w:r>
      <w:r w:rsidRPr="00601D9D">
        <w:rPr>
          <w:rFonts w:ascii="TH SarabunPSK" w:hAnsi="TH SarabunPSK" w:cs="TH SarabunPSK"/>
          <w:sz w:val="32"/>
          <w:szCs w:val="32"/>
          <w:cs/>
        </w:rPr>
        <w:t>ผลการตัดสินของคณะกรรมการถือว่าเป็นที่สิ้นสุด</w:t>
      </w:r>
      <w:r w:rsidRPr="00601D9D">
        <w:rPr>
          <w:rFonts w:ascii="TH SarabunPSK" w:hAnsi="TH SarabunPSK" w:cs="TH SarabunPSK"/>
          <w:sz w:val="32"/>
          <w:szCs w:val="32"/>
        </w:rPr>
        <w:br/>
      </w:r>
    </w:p>
    <w:p w:rsid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601D9D" w:rsidRDefault="00601D9D" w:rsidP="00601D9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601D9D" w:rsidRPr="00601D9D" w:rsidRDefault="00601D9D" w:rsidP="00601D9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1D9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รางวัลที่ได้รับ</w:t>
      </w:r>
    </w:p>
    <w:p w:rsidR="00601D9D" w:rsidRPr="00601D9D" w:rsidRDefault="00601D9D" w:rsidP="00601D9D">
      <w:pPr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 xml:space="preserve">1 รางวัลชนะเลิศ  </w:t>
      </w:r>
    </w:p>
    <w:p w:rsidR="00601D9D" w:rsidRPr="00601D9D" w:rsidRDefault="00601D9D" w:rsidP="00601D9D">
      <w:pPr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 xml:space="preserve">2 รางวัลรองชนะเลิศอันดับ </w:t>
      </w:r>
      <w:r w:rsidRPr="00601D9D">
        <w:rPr>
          <w:rFonts w:ascii="TH SarabunPSK" w:hAnsi="TH SarabunPSK" w:cs="TH SarabunPSK"/>
          <w:sz w:val="32"/>
          <w:szCs w:val="32"/>
        </w:rPr>
        <w:t xml:space="preserve">1  </w:t>
      </w:r>
    </w:p>
    <w:p w:rsidR="00601D9D" w:rsidRPr="00601D9D" w:rsidRDefault="00601D9D" w:rsidP="00601D9D">
      <w:pPr>
        <w:spacing w:after="0" w:line="240" w:lineRule="auto"/>
        <w:ind w:left="709"/>
        <w:rPr>
          <w:rFonts w:ascii="TH SarabunPSK" w:hAnsi="TH SarabunPSK" w:cs="TH SarabunPSK"/>
          <w:sz w:val="32"/>
          <w:szCs w:val="32"/>
          <w:cs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 xml:space="preserve">3 รางวัลรองชนะเลิศอันดับ </w:t>
      </w:r>
      <w:r w:rsidRPr="00601D9D">
        <w:rPr>
          <w:rFonts w:ascii="TH SarabunPSK" w:hAnsi="TH SarabunPSK" w:cs="TH SarabunPSK"/>
          <w:sz w:val="32"/>
          <w:szCs w:val="32"/>
        </w:rPr>
        <w:t>2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01D9D" w:rsidRPr="00601D9D" w:rsidRDefault="00601D9D" w:rsidP="00601D9D">
      <w:pPr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>4 เกียรติบัตรผู้เข้าร่วมแข่งขัน ครูที่ปรึกษา และกรรมการทุกคน</w:t>
      </w:r>
    </w:p>
    <w:p w:rsidR="00601D9D" w:rsidRPr="00601D9D" w:rsidRDefault="00601D9D" w:rsidP="00601D9D">
      <w:pPr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601D9D" w:rsidRPr="00601D9D" w:rsidRDefault="00601D9D" w:rsidP="00601D9D">
      <w:pPr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>ผู้เข้าร่วมการแข่งขันที่ได้ลงทะเบียนเข้าร่วมการแข่งขันแล้วจะต้องอยู่</w:t>
      </w:r>
      <w:r>
        <w:rPr>
          <w:rFonts w:ascii="TH SarabunPSK" w:hAnsi="TH SarabunPSK" w:cs="TH SarabunPSK"/>
          <w:sz w:val="32"/>
          <w:szCs w:val="32"/>
          <w:cs/>
        </w:rPr>
        <w:t xml:space="preserve">ร่วมทำการแข่งขันจนแล้วเสร็จ </w:t>
      </w:r>
      <w:r w:rsidRPr="00601D9D">
        <w:rPr>
          <w:rFonts w:ascii="TH SarabunPSK" w:hAnsi="TH SarabunPSK" w:cs="TH SarabunPSK"/>
          <w:sz w:val="32"/>
          <w:szCs w:val="32"/>
          <w:cs/>
        </w:rPr>
        <w:t>ไม่อนุญาตให้มีการสับเปลี่ยนตัวระหว่างการแข่งขัน</w:t>
      </w:r>
      <w:r w:rsidRPr="00601D9D">
        <w:rPr>
          <w:rFonts w:ascii="TH SarabunPSK" w:hAnsi="TH SarabunPSK" w:cs="TH SarabunPSK"/>
          <w:sz w:val="32"/>
          <w:szCs w:val="32"/>
        </w:rPr>
        <w:t xml:space="preserve"> </w:t>
      </w:r>
    </w:p>
    <w:p w:rsidR="00601D9D" w:rsidRPr="00601D9D" w:rsidRDefault="00601D9D" w:rsidP="00601D9D">
      <w:pPr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1D9D">
        <w:rPr>
          <w:rFonts w:ascii="TH SarabunPSK" w:hAnsi="TH SarabunPSK" w:cs="TH SarabunPSK"/>
          <w:sz w:val="32"/>
          <w:szCs w:val="32"/>
          <w:cs/>
        </w:rPr>
        <w:t xml:space="preserve">เครื่องกลึงที่ใช้ในการแข่งขันยี่ห้อ </w:t>
      </w:r>
      <w:r w:rsidR="00783EE0">
        <w:rPr>
          <w:rFonts w:ascii="TH SarabunPSK" w:hAnsi="TH SarabunPSK" w:cs="TH SarabunPSK"/>
          <w:sz w:val="32"/>
          <w:szCs w:val="32"/>
        </w:rPr>
        <w:t>ARVER</w:t>
      </w:r>
      <w:r w:rsidR="0086791C">
        <w:rPr>
          <w:rFonts w:ascii="TH SarabunPSK" w:hAnsi="TH SarabunPSK" w:cs="TH SarabunPSK"/>
          <w:sz w:val="32"/>
          <w:szCs w:val="32"/>
        </w:rPr>
        <w:t xml:space="preserve"> 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 รุ่น</w:t>
      </w:r>
      <w:r w:rsidR="0086791C">
        <w:rPr>
          <w:rFonts w:ascii="TH SarabunPSK" w:hAnsi="TH SarabunPSK" w:cs="TH SarabunPSK"/>
          <w:sz w:val="32"/>
          <w:szCs w:val="32"/>
        </w:rPr>
        <w:t xml:space="preserve"> </w:t>
      </w:r>
      <w:r w:rsidR="00783EE0">
        <w:rPr>
          <w:rFonts w:ascii="TH SarabunPSK" w:hAnsi="TH SarabunPSK" w:cs="TH SarabunPSK"/>
          <w:sz w:val="32"/>
          <w:szCs w:val="32"/>
        </w:rPr>
        <w:t xml:space="preserve">SN 32 </w:t>
      </w:r>
      <w:r w:rsidR="0086791C">
        <w:rPr>
          <w:rFonts w:ascii="TH SarabunPSK" w:hAnsi="TH SarabunPSK" w:cs="TH SarabunPSK"/>
          <w:sz w:val="32"/>
          <w:szCs w:val="32"/>
        </w:rPr>
        <w:t xml:space="preserve"> Morse No.</w:t>
      </w:r>
      <w:r w:rsidR="00783EE0">
        <w:rPr>
          <w:rFonts w:ascii="TH SarabunPSK" w:hAnsi="TH SarabunPSK" w:cs="TH SarabunPSK"/>
          <w:sz w:val="32"/>
          <w:szCs w:val="32"/>
        </w:rPr>
        <w:t xml:space="preserve">5 </w:t>
      </w:r>
      <w:bookmarkStart w:id="0" w:name="_GoBack"/>
      <w:bookmarkEnd w:id="0"/>
      <w:r w:rsidRPr="00601D9D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86791C">
        <w:rPr>
          <w:rFonts w:ascii="TH SarabunPSK" w:hAnsi="TH SarabunPSK" w:cs="TH SarabunPSK"/>
          <w:sz w:val="32"/>
          <w:szCs w:val="32"/>
        </w:rPr>
        <w:t>7</w:t>
      </w:r>
      <w:r w:rsidRPr="00601D9D">
        <w:rPr>
          <w:rFonts w:ascii="TH SarabunPSK" w:hAnsi="TH SarabunPSK" w:cs="TH SarabunPSK"/>
          <w:sz w:val="32"/>
          <w:szCs w:val="32"/>
          <w:cs/>
        </w:rPr>
        <w:t xml:space="preserve"> เครื่อง</w:t>
      </w:r>
    </w:p>
    <w:p w:rsidR="00387A37" w:rsidRPr="00601D9D" w:rsidRDefault="00387A37"/>
    <w:sectPr w:rsidR="00387A37" w:rsidRPr="00601D9D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123" w:rsidRDefault="000C3123" w:rsidP="00601D9D">
      <w:pPr>
        <w:spacing w:after="0" w:line="240" w:lineRule="auto"/>
      </w:pPr>
      <w:r>
        <w:separator/>
      </w:r>
    </w:p>
  </w:endnote>
  <w:endnote w:type="continuationSeparator" w:id="0">
    <w:p w:rsidR="000C3123" w:rsidRDefault="000C3123" w:rsidP="00601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123" w:rsidRDefault="000C3123" w:rsidP="00601D9D">
      <w:pPr>
        <w:spacing w:after="0" w:line="240" w:lineRule="auto"/>
      </w:pPr>
      <w:r>
        <w:separator/>
      </w:r>
    </w:p>
  </w:footnote>
  <w:footnote w:type="continuationSeparator" w:id="0">
    <w:p w:rsidR="000C3123" w:rsidRDefault="000C3123" w:rsidP="00601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D9D" w:rsidRDefault="00601D9D">
    <w:pPr>
      <w:pStyle w:val="a3"/>
    </w:pPr>
  </w:p>
  <w:tbl>
    <w:tblPr>
      <w:tblW w:w="96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883"/>
      <w:gridCol w:w="7723"/>
    </w:tblGrid>
    <w:tr w:rsidR="00601D9D" w:rsidRPr="00E04522" w:rsidTr="00574AA9">
      <w:tc>
        <w:tcPr>
          <w:tcW w:w="1883" w:type="dxa"/>
        </w:tcPr>
        <w:p w:rsidR="00601D9D" w:rsidRPr="00E04522" w:rsidRDefault="00601D9D" w:rsidP="00574AA9">
          <w:pPr>
            <w:spacing w:after="0" w:line="240" w:lineRule="auto"/>
            <w:rPr>
              <w:rFonts w:ascii="Angsana New" w:hAnsi="Angsana New"/>
              <w:sz w:val="32"/>
              <w:szCs w:val="3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11E1562" wp14:editId="6A271B01">
                <wp:simplePos x="0" y="0"/>
                <wp:positionH relativeFrom="column">
                  <wp:posOffset>9525</wp:posOffset>
                </wp:positionH>
                <wp:positionV relativeFrom="paragraph">
                  <wp:posOffset>69850</wp:posOffset>
                </wp:positionV>
                <wp:extent cx="1000760" cy="990600"/>
                <wp:effectExtent l="0" t="0" r="8890" b="0"/>
                <wp:wrapNone/>
                <wp:docPr id="1" name="รูปภาพ 1" descr="C:\Documents and Settings\Administrator\Desktop\กติกาการประกวด\โลโก้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Administrator\Desktop\กติกาการประกวด\โลโก้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76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601D9D" w:rsidRPr="00E04522" w:rsidRDefault="00601D9D" w:rsidP="00574AA9">
          <w:pPr>
            <w:spacing w:after="0" w:line="240" w:lineRule="auto"/>
            <w:rPr>
              <w:rFonts w:ascii="Angsana New" w:hAnsi="Angsana New"/>
              <w:sz w:val="32"/>
              <w:szCs w:val="32"/>
            </w:rPr>
          </w:pPr>
        </w:p>
        <w:p w:rsidR="00601D9D" w:rsidRPr="00E04522" w:rsidRDefault="00601D9D" w:rsidP="00574AA9">
          <w:pPr>
            <w:spacing w:after="0" w:line="240" w:lineRule="auto"/>
            <w:rPr>
              <w:rFonts w:ascii="Angsana New" w:hAnsi="Angsana New"/>
              <w:sz w:val="32"/>
              <w:szCs w:val="32"/>
            </w:rPr>
          </w:pPr>
        </w:p>
        <w:p w:rsidR="00601D9D" w:rsidRPr="00E04522" w:rsidRDefault="00601D9D" w:rsidP="00574AA9">
          <w:pPr>
            <w:spacing w:after="0" w:line="240" w:lineRule="auto"/>
            <w:rPr>
              <w:rFonts w:ascii="Angsana New" w:hAnsi="Angsana New"/>
              <w:sz w:val="32"/>
              <w:szCs w:val="32"/>
            </w:rPr>
          </w:pPr>
        </w:p>
      </w:tc>
      <w:tc>
        <w:tcPr>
          <w:tcW w:w="7723" w:type="dxa"/>
        </w:tcPr>
        <w:p w:rsidR="00601D9D" w:rsidRPr="00676F95" w:rsidRDefault="00601D9D" w:rsidP="00574AA9">
          <w:pPr>
            <w:spacing w:after="0" w:line="240" w:lineRule="auto"/>
            <w:jc w:val="center"/>
            <w:rPr>
              <w:rFonts w:ascii="Angsana New" w:hAnsi="Angsana New"/>
              <w:b/>
              <w:bCs/>
              <w:sz w:val="32"/>
              <w:szCs w:val="32"/>
            </w:rPr>
          </w:pPr>
          <w:r w:rsidRPr="00676F95">
            <w:rPr>
              <w:rFonts w:ascii="Angsana New" w:hAnsi="Angsana New"/>
              <w:b/>
              <w:bCs/>
              <w:sz w:val="32"/>
              <w:szCs w:val="32"/>
              <w:cs/>
            </w:rPr>
            <w:t>รายละเอียดและเกณฑ์การแข่งขันทักษะวิชาชีพ และทักษะวิชาพื้นฐาน</w:t>
          </w:r>
        </w:p>
        <w:p w:rsidR="00601D9D" w:rsidRPr="00676F95" w:rsidRDefault="00601D9D" w:rsidP="00574AA9">
          <w:pPr>
            <w:spacing w:after="0" w:line="240" w:lineRule="auto"/>
            <w:jc w:val="center"/>
            <w:rPr>
              <w:rFonts w:ascii="Angsana New" w:hAnsi="Angsana New"/>
              <w:b/>
              <w:bCs/>
              <w:sz w:val="32"/>
              <w:szCs w:val="32"/>
              <w:cs/>
            </w:rPr>
          </w:pPr>
          <w:r w:rsidRPr="00676F95">
            <w:rPr>
              <w:rFonts w:ascii="Angsana New" w:hAnsi="Angsana New"/>
              <w:b/>
              <w:bCs/>
              <w:sz w:val="32"/>
              <w:szCs w:val="32"/>
              <w:cs/>
            </w:rPr>
            <w:t>ประเภทวิชาอุตสาหกรรม (สาขาวิชาเครื่องมือกลและซ่อมบำรุง)</w:t>
          </w:r>
        </w:p>
        <w:p w:rsidR="00601D9D" w:rsidRPr="00676F95" w:rsidRDefault="00601D9D" w:rsidP="00574AA9">
          <w:pPr>
            <w:spacing w:after="0" w:line="240" w:lineRule="auto"/>
            <w:jc w:val="center"/>
            <w:rPr>
              <w:rFonts w:ascii="Angsana New" w:hAnsi="Angsana New"/>
              <w:b/>
              <w:bCs/>
              <w:sz w:val="32"/>
              <w:szCs w:val="32"/>
            </w:rPr>
          </w:pPr>
          <w:r w:rsidRPr="00676F95">
            <w:rPr>
              <w:rFonts w:ascii="Angsana New" w:hAnsi="Angsana New"/>
              <w:b/>
              <w:bCs/>
              <w:sz w:val="32"/>
              <w:szCs w:val="32"/>
              <w:cs/>
            </w:rPr>
            <w:t>ทักษะ  งานกลึง กัด ไส ชิ้นงาน</w:t>
          </w:r>
        </w:p>
        <w:p w:rsidR="00601D9D" w:rsidRPr="00E04522" w:rsidRDefault="00601D9D" w:rsidP="00783EE0">
          <w:pPr>
            <w:tabs>
              <w:tab w:val="center" w:pos="3611"/>
              <w:tab w:val="left" w:pos="5205"/>
            </w:tabs>
            <w:spacing w:after="0" w:line="240" w:lineRule="auto"/>
            <w:jc w:val="center"/>
            <w:rPr>
              <w:rFonts w:ascii="Angsana New" w:hAnsi="Angsana New"/>
              <w:b/>
              <w:bCs/>
              <w:sz w:val="32"/>
              <w:szCs w:val="32"/>
              <w:cs/>
            </w:rPr>
          </w:pPr>
          <w:r w:rsidRPr="00676F95">
            <w:rPr>
              <w:rFonts w:ascii="Angsana New" w:hAnsi="Angsana New"/>
              <w:b/>
              <w:bCs/>
              <w:sz w:val="32"/>
              <w:szCs w:val="32"/>
              <w:cs/>
            </w:rPr>
            <w:t>ระดับภาค</w:t>
          </w:r>
          <w:r>
            <w:rPr>
              <w:rFonts w:ascii="Angsana New" w:hAnsi="Angsana New" w:hint="cs"/>
              <w:b/>
              <w:bCs/>
              <w:sz w:val="32"/>
              <w:szCs w:val="32"/>
              <w:cs/>
            </w:rPr>
            <w:t xml:space="preserve">กลาง </w:t>
          </w:r>
          <w:r w:rsidRPr="00676F95">
            <w:rPr>
              <w:rFonts w:ascii="Angsana New" w:hAnsi="Angsana New"/>
              <w:b/>
              <w:bCs/>
              <w:sz w:val="32"/>
              <w:szCs w:val="32"/>
              <w:cs/>
            </w:rPr>
            <w:t xml:space="preserve"> ปีการศึกษา 255</w:t>
          </w:r>
          <w:r w:rsidR="00783EE0">
            <w:rPr>
              <w:rFonts w:ascii="Angsana New" w:hAnsi="Angsana New"/>
              <w:b/>
              <w:bCs/>
              <w:sz w:val="32"/>
              <w:szCs w:val="32"/>
            </w:rPr>
            <w:t>7</w:t>
          </w:r>
        </w:p>
      </w:tc>
    </w:tr>
  </w:tbl>
  <w:p w:rsidR="00601D9D" w:rsidRPr="00601D9D" w:rsidRDefault="00601D9D">
    <w:pPr>
      <w:pStyle w:val="a3"/>
    </w:pPr>
  </w:p>
  <w:p w:rsidR="00601D9D" w:rsidRDefault="00601D9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3FED"/>
    <w:multiLevelType w:val="hybridMultilevel"/>
    <w:tmpl w:val="377621CE"/>
    <w:lvl w:ilvl="0" w:tplc="EB3855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8C351AC"/>
    <w:multiLevelType w:val="hybridMultilevel"/>
    <w:tmpl w:val="8BEEA970"/>
    <w:lvl w:ilvl="0" w:tplc="9AB48A44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45737A"/>
    <w:multiLevelType w:val="multilevel"/>
    <w:tmpl w:val="FE36F2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abstractNum w:abstractNumId="3">
    <w:nsid w:val="51700772"/>
    <w:multiLevelType w:val="hybridMultilevel"/>
    <w:tmpl w:val="43D0FA40"/>
    <w:lvl w:ilvl="0" w:tplc="FD9254F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D9D"/>
    <w:rsid w:val="000C3123"/>
    <w:rsid w:val="001447BA"/>
    <w:rsid w:val="001A1EC2"/>
    <w:rsid w:val="00326C00"/>
    <w:rsid w:val="00387A37"/>
    <w:rsid w:val="00601D9D"/>
    <w:rsid w:val="00705512"/>
    <w:rsid w:val="00783EE0"/>
    <w:rsid w:val="007D3581"/>
    <w:rsid w:val="0086791C"/>
    <w:rsid w:val="00B239C2"/>
    <w:rsid w:val="00B8729F"/>
    <w:rsid w:val="00E66E5E"/>
    <w:rsid w:val="00F7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D9D"/>
    <w:rPr>
      <w:rFonts w:ascii="Calibri" w:eastAsia="Calibri" w:hAnsi="Calibri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D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01D9D"/>
    <w:rPr>
      <w:rFonts w:ascii="Calibri" w:eastAsia="Calibri" w:hAnsi="Calibri" w:cs="Angsana New"/>
    </w:rPr>
  </w:style>
  <w:style w:type="paragraph" w:styleId="a5">
    <w:name w:val="footer"/>
    <w:basedOn w:val="a"/>
    <w:link w:val="a6"/>
    <w:uiPriority w:val="99"/>
    <w:unhideWhenUsed/>
    <w:rsid w:val="00601D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01D9D"/>
    <w:rPr>
      <w:rFonts w:ascii="Calibri" w:eastAsia="Calibri" w:hAnsi="Calibri" w:cs="Angsana New"/>
    </w:rPr>
  </w:style>
  <w:style w:type="paragraph" w:styleId="a7">
    <w:name w:val="Balloon Text"/>
    <w:basedOn w:val="a"/>
    <w:link w:val="a8"/>
    <w:uiPriority w:val="99"/>
    <w:semiHidden/>
    <w:unhideWhenUsed/>
    <w:rsid w:val="00601D9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601D9D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D9D"/>
    <w:rPr>
      <w:rFonts w:ascii="Calibri" w:eastAsia="Calibri" w:hAnsi="Calibri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D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01D9D"/>
    <w:rPr>
      <w:rFonts w:ascii="Calibri" w:eastAsia="Calibri" w:hAnsi="Calibri" w:cs="Angsana New"/>
    </w:rPr>
  </w:style>
  <w:style w:type="paragraph" w:styleId="a5">
    <w:name w:val="footer"/>
    <w:basedOn w:val="a"/>
    <w:link w:val="a6"/>
    <w:uiPriority w:val="99"/>
    <w:unhideWhenUsed/>
    <w:rsid w:val="00601D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01D9D"/>
    <w:rPr>
      <w:rFonts w:ascii="Calibri" w:eastAsia="Calibri" w:hAnsi="Calibri" w:cs="Angsana New"/>
    </w:rPr>
  </w:style>
  <w:style w:type="paragraph" w:styleId="a7">
    <w:name w:val="Balloon Text"/>
    <w:basedOn w:val="a"/>
    <w:link w:val="a8"/>
    <w:uiPriority w:val="99"/>
    <w:semiHidden/>
    <w:unhideWhenUsed/>
    <w:rsid w:val="00601D9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601D9D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Computer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2011 V.2</dc:creator>
  <cp:lastModifiedBy>Home</cp:lastModifiedBy>
  <cp:revision>3</cp:revision>
  <dcterms:created xsi:type="dcterms:W3CDTF">2014-11-11T03:41:00Z</dcterms:created>
  <dcterms:modified xsi:type="dcterms:W3CDTF">2014-11-11T05:15:00Z</dcterms:modified>
</cp:coreProperties>
</file>